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67" w:rsidRPr="0059307B" w:rsidRDefault="00FA4567" w:rsidP="00FA4567">
      <w:pPr>
        <w:keepNext/>
        <w:keepLines/>
        <w:tabs>
          <w:tab w:val="left" w:pos="1530"/>
        </w:tabs>
        <w:outlineLvl w:val="2"/>
        <w:rPr>
          <w:rFonts w:ascii="Times New Roman" w:hAnsi="Times New Roman" w:cs="Times New Roman"/>
          <w:sz w:val="44"/>
          <w:szCs w:val="44"/>
          <w:lang w:val="uk-UA" w:eastAsia="uk-UA"/>
        </w:rPr>
      </w:pPr>
      <w:r w:rsidRPr="00FA4567">
        <w:rPr>
          <w:sz w:val="44"/>
          <w:szCs w:val="44"/>
          <w:lang w:eastAsia="uk-UA"/>
        </w:rPr>
        <w:t xml:space="preserve">       </w:t>
      </w:r>
      <w:r w:rsidRPr="0059307B">
        <w:rPr>
          <w:rFonts w:ascii="Times New Roman" w:hAnsi="Times New Roman" w:cs="Times New Roman"/>
          <w:sz w:val="44"/>
          <w:szCs w:val="44"/>
          <w:lang w:val="uk-UA" w:eastAsia="uk-UA"/>
        </w:rPr>
        <w:t xml:space="preserve">  </w:t>
      </w:r>
      <w:r w:rsidR="00200844">
        <w:rPr>
          <w:rFonts w:ascii="Times New Roman" w:hAnsi="Times New Roman" w:cs="Times New Roman"/>
          <w:sz w:val="44"/>
          <w:szCs w:val="44"/>
          <w:lang w:val="uk-UA" w:eastAsia="uk-UA"/>
        </w:rPr>
        <w:t xml:space="preserve">    </w:t>
      </w:r>
      <w:r w:rsidRPr="0059307B">
        <w:rPr>
          <w:rFonts w:ascii="Times New Roman" w:hAnsi="Times New Roman" w:cs="Times New Roman"/>
          <w:sz w:val="44"/>
          <w:szCs w:val="44"/>
          <w:lang w:val="uk-UA" w:eastAsia="uk-UA"/>
        </w:rPr>
        <w:t xml:space="preserve"> Управління освіти молоді та спорту</w:t>
      </w:r>
    </w:p>
    <w:p w:rsidR="00FA4567" w:rsidRPr="0059307B" w:rsidRDefault="00FA4567" w:rsidP="00FA4567">
      <w:pPr>
        <w:keepNext/>
        <w:keepLines/>
        <w:tabs>
          <w:tab w:val="left" w:pos="1530"/>
        </w:tabs>
        <w:outlineLvl w:val="2"/>
        <w:rPr>
          <w:rFonts w:ascii="Times New Roman" w:hAnsi="Times New Roman" w:cs="Times New Roman"/>
          <w:sz w:val="44"/>
          <w:szCs w:val="44"/>
          <w:lang w:val="uk-UA" w:eastAsia="uk-UA"/>
        </w:rPr>
      </w:pPr>
      <w:r>
        <w:rPr>
          <w:rFonts w:ascii="Times New Roman" w:hAnsi="Times New Roman" w:cs="Times New Roman"/>
          <w:sz w:val="44"/>
          <w:szCs w:val="44"/>
          <w:lang w:val="uk-UA" w:eastAsia="uk-UA"/>
        </w:rPr>
        <w:t xml:space="preserve"> </w:t>
      </w:r>
      <w:r w:rsidR="00200844">
        <w:rPr>
          <w:rFonts w:ascii="Times New Roman" w:hAnsi="Times New Roman" w:cs="Times New Roman"/>
          <w:sz w:val="44"/>
          <w:szCs w:val="44"/>
          <w:lang w:val="uk-UA" w:eastAsia="uk-UA"/>
        </w:rPr>
        <w:t xml:space="preserve">   </w:t>
      </w:r>
      <w:r>
        <w:rPr>
          <w:rFonts w:ascii="Times New Roman" w:hAnsi="Times New Roman" w:cs="Times New Roman"/>
          <w:sz w:val="44"/>
          <w:szCs w:val="44"/>
          <w:lang w:val="uk-UA" w:eastAsia="uk-UA"/>
        </w:rPr>
        <w:t xml:space="preserve"> </w:t>
      </w:r>
      <w:r w:rsidRPr="0059307B">
        <w:rPr>
          <w:rFonts w:ascii="Times New Roman" w:hAnsi="Times New Roman" w:cs="Times New Roman"/>
          <w:sz w:val="44"/>
          <w:szCs w:val="44"/>
          <w:lang w:val="uk-UA" w:eastAsia="uk-UA"/>
        </w:rPr>
        <w:t xml:space="preserve"> </w:t>
      </w:r>
      <w:proofErr w:type="spellStart"/>
      <w:r w:rsidRPr="0059307B">
        <w:rPr>
          <w:rFonts w:ascii="Times New Roman" w:hAnsi="Times New Roman" w:cs="Times New Roman"/>
          <w:sz w:val="44"/>
          <w:szCs w:val="44"/>
          <w:lang w:val="uk-UA" w:eastAsia="uk-UA"/>
        </w:rPr>
        <w:t>Долинська</w:t>
      </w:r>
      <w:proofErr w:type="spellEnd"/>
      <w:r w:rsidRPr="0059307B">
        <w:rPr>
          <w:rFonts w:ascii="Times New Roman" w:hAnsi="Times New Roman" w:cs="Times New Roman"/>
          <w:sz w:val="44"/>
          <w:szCs w:val="44"/>
          <w:lang w:val="uk-UA" w:eastAsia="uk-UA"/>
        </w:rPr>
        <w:t xml:space="preserve"> районна державна адміністрація</w:t>
      </w:r>
    </w:p>
    <w:p w:rsidR="00FA4567" w:rsidRPr="0059307B" w:rsidRDefault="00FA4567" w:rsidP="00FA4567">
      <w:pPr>
        <w:keepNext/>
        <w:keepLines/>
        <w:outlineLvl w:val="2"/>
        <w:rPr>
          <w:rFonts w:ascii="Times New Roman" w:hAnsi="Times New Roman" w:cs="Times New Roman"/>
          <w:sz w:val="44"/>
          <w:szCs w:val="44"/>
          <w:lang w:val="uk-UA" w:eastAsia="uk-UA"/>
        </w:rPr>
      </w:pPr>
      <w:r>
        <w:rPr>
          <w:rFonts w:ascii="Times New Roman" w:hAnsi="Times New Roman" w:cs="Times New Roman"/>
          <w:sz w:val="44"/>
          <w:szCs w:val="44"/>
          <w:lang w:val="uk-UA" w:eastAsia="uk-UA"/>
        </w:rPr>
        <w:t xml:space="preserve">           </w:t>
      </w:r>
      <w:r w:rsidRPr="0059307B">
        <w:rPr>
          <w:rFonts w:ascii="Times New Roman" w:hAnsi="Times New Roman" w:cs="Times New Roman"/>
          <w:sz w:val="44"/>
          <w:szCs w:val="44"/>
          <w:lang w:val="uk-UA" w:eastAsia="uk-UA"/>
        </w:rPr>
        <w:t xml:space="preserve">  </w:t>
      </w:r>
      <w:r w:rsidR="00200844">
        <w:rPr>
          <w:rFonts w:ascii="Times New Roman" w:hAnsi="Times New Roman" w:cs="Times New Roman"/>
          <w:sz w:val="44"/>
          <w:szCs w:val="44"/>
          <w:lang w:val="uk-UA" w:eastAsia="uk-UA"/>
        </w:rPr>
        <w:t xml:space="preserve">  </w:t>
      </w:r>
      <w:r w:rsidRPr="0059307B">
        <w:rPr>
          <w:rFonts w:ascii="Times New Roman" w:hAnsi="Times New Roman" w:cs="Times New Roman"/>
          <w:sz w:val="44"/>
          <w:szCs w:val="44"/>
          <w:lang w:val="uk-UA" w:eastAsia="uk-UA"/>
        </w:rPr>
        <w:t xml:space="preserve"> Районна Станція юних техніків</w:t>
      </w:r>
    </w:p>
    <w:p w:rsidR="002C2DC7" w:rsidRDefault="002C2DC7" w:rsidP="00FA4567">
      <w:pPr>
        <w:keepNext/>
        <w:keepLines/>
        <w:tabs>
          <w:tab w:val="left" w:pos="1534"/>
        </w:tabs>
        <w:outlineLvl w:val="2"/>
        <w:rPr>
          <w:sz w:val="44"/>
          <w:szCs w:val="44"/>
          <w:lang w:eastAsia="uk-UA"/>
        </w:rPr>
      </w:pPr>
    </w:p>
    <w:p w:rsidR="002C2DC7" w:rsidRPr="00F01E52" w:rsidRDefault="002C2DC7" w:rsidP="002C2DC7">
      <w:pPr>
        <w:keepNext/>
        <w:keepLines/>
        <w:outlineLvl w:val="2"/>
        <w:rPr>
          <w:sz w:val="44"/>
          <w:szCs w:val="44"/>
          <w:lang w:eastAsia="uk-UA"/>
        </w:rPr>
      </w:pPr>
      <w:r w:rsidRPr="009E21E7">
        <w:rPr>
          <w:sz w:val="44"/>
          <w:szCs w:val="44"/>
          <w:lang w:eastAsia="uk-UA"/>
        </w:rPr>
        <w:t xml:space="preserve">                                </w:t>
      </w:r>
      <w:r>
        <w:rPr>
          <w:sz w:val="44"/>
          <w:szCs w:val="44"/>
          <w:lang w:eastAsia="uk-UA"/>
        </w:rPr>
        <w:t xml:space="preserve"> </w:t>
      </w:r>
      <w:r w:rsidRPr="00F01E52">
        <w:rPr>
          <w:sz w:val="44"/>
          <w:szCs w:val="44"/>
          <w:lang w:eastAsia="uk-UA"/>
        </w:rPr>
        <w:t xml:space="preserve"> </w:t>
      </w:r>
    </w:p>
    <w:p w:rsidR="002C2DC7" w:rsidRPr="002C2DC7" w:rsidRDefault="002C2DC7" w:rsidP="002C2DC7">
      <w:pPr>
        <w:keepNext/>
        <w:keepLines/>
        <w:outlineLvl w:val="2"/>
        <w:rPr>
          <w:b/>
          <w:sz w:val="44"/>
          <w:szCs w:val="44"/>
          <w:lang w:val="uk-UA" w:eastAsia="uk-UA"/>
        </w:rPr>
      </w:pPr>
      <w:r w:rsidRPr="00F01E52">
        <w:rPr>
          <w:sz w:val="44"/>
          <w:szCs w:val="44"/>
          <w:lang w:eastAsia="uk-UA"/>
        </w:rPr>
        <w:t xml:space="preserve">                                   </w:t>
      </w:r>
      <w:r w:rsidR="00200844">
        <w:rPr>
          <w:sz w:val="44"/>
          <w:szCs w:val="44"/>
          <w:lang w:val="uk-UA" w:eastAsia="uk-UA"/>
        </w:rPr>
        <w:t xml:space="preserve">     </w:t>
      </w:r>
      <w:r w:rsidRPr="00F01E52">
        <w:rPr>
          <w:sz w:val="44"/>
          <w:szCs w:val="44"/>
          <w:lang w:eastAsia="uk-UA"/>
        </w:rPr>
        <w:t xml:space="preserve"> </w:t>
      </w:r>
      <w:r>
        <w:rPr>
          <w:b/>
          <w:sz w:val="52"/>
          <w:szCs w:val="52"/>
          <w:lang w:val="uk-UA" w:eastAsia="uk-UA"/>
        </w:rPr>
        <w:t>Гра</w:t>
      </w:r>
    </w:p>
    <w:p w:rsidR="002C2DC7" w:rsidRDefault="002C2DC7" w:rsidP="002C2DC7">
      <w:pPr>
        <w:keepNext/>
        <w:keepLines/>
        <w:jc w:val="center"/>
        <w:outlineLvl w:val="2"/>
        <w:rPr>
          <w:sz w:val="44"/>
          <w:szCs w:val="44"/>
          <w:lang w:eastAsia="uk-UA"/>
        </w:rPr>
      </w:pPr>
    </w:p>
    <w:p w:rsidR="002C2DC7" w:rsidRPr="00064E5A" w:rsidRDefault="00FA4567" w:rsidP="00FA4567">
      <w:pPr>
        <w:keepNext/>
        <w:keepLines/>
        <w:outlineLvl w:val="2"/>
        <w:rPr>
          <w:b/>
          <w:i/>
          <w:sz w:val="72"/>
          <w:szCs w:val="72"/>
          <w:lang w:eastAsia="uk-UA"/>
        </w:rPr>
      </w:pPr>
      <w:r w:rsidRPr="00FA4567">
        <w:rPr>
          <w:b/>
          <w:i/>
          <w:sz w:val="72"/>
          <w:szCs w:val="72"/>
          <w:lang w:eastAsia="uk-UA"/>
        </w:rPr>
        <w:t xml:space="preserve">     </w:t>
      </w:r>
      <w:r w:rsidR="00200844">
        <w:rPr>
          <w:b/>
          <w:i/>
          <w:sz w:val="72"/>
          <w:szCs w:val="72"/>
          <w:lang w:val="uk-UA" w:eastAsia="uk-UA"/>
        </w:rPr>
        <w:t xml:space="preserve">    </w:t>
      </w:r>
      <w:r w:rsidRPr="00FA4567">
        <w:rPr>
          <w:b/>
          <w:i/>
          <w:sz w:val="72"/>
          <w:szCs w:val="72"/>
          <w:lang w:eastAsia="uk-UA"/>
        </w:rPr>
        <w:t xml:space="preserve"> </w:t>
      </w:r>
      <w:r w:rsidR="002C2DC7">
        <w:rPr>
          <w:b/>
          <w:i/>
          <w:sz w:val="72"/>
          <w:szCs w:val="72"/>
          <w:lang w:eastAsia="uk-UA"/>
        </w:rPr>
        <w:t xml:space="preserve">„ </w:t>
      </w:r>
      <w:r w:rsidR="002C2DC7">
        <w:rPr>
          <w:b/>
          <w:i/>
          <w:sz w:val="72"/>
          <w:szCs w:val="72"/>
          <w:lang w:val="uk-UA" w:eastAsia="uk-UA"/>
        </w:rPr>
        <w:t>Толерантність</w:t>
      </w:r>
      <w:r w:rsidR="002C2DC7">
        <w:rPr>
          <w:b/>
          <w:i/>
          <w:sz w:val="72"/>
          <w:szCs w:val="72"/>
          <w:lang w:eastAsia="uk-UA"/>
        </w:rPr>
        <w:t xml:space="preserve"> </w:t>
      </w:r>
      <w:r w:rsidR="002C2DC7" w:rsidRPr="00064E5A">
        <w:rPr>
          <w:b/>
          <w:i/>
          <w:sz w:val="72"/>
          <w:szCs w:val="72"/>
          <w:lang w:eastAsia="uk-UA"/>
        </w:rPr>
        <w:t>”</w:t>
      </w:r>
    </w:p>
    <w:p w:rsidR="002C2DC7" w:rsidRDefault="002C2DC7" w:rsidP="002C2DC7">
      <w:pPr>
        <w:keepNext/>
        <w:keepLines/>
        <w:jc w:val="center"/>
        <w:outlineLvl w:val="2"/>
        <w:rPr>
          <w:sz w:val="44"/>
          <w:szCs w:val="44"/>
          <w:lang w:eastAsia="uk-UA"/>
        </w:rPr>
      </w:pPr>
    </w:p>
    <w:p w:rsidR="002C2DC7" w:rsidRDefault="002C2DC7" w:rsidP="002C2DC7">
      <w:pPr>
        <w:keepNext/>
        <w:keepLines/>
        <w:jc w:val="center"/>
        <w:outlineLvl w:val="2"/>
        <w:rPr>
          <w:sz w:val="44"/>
          <w:szCs w:val="44"/>
          <w:lang w:eastAsia="uk-UA"/>
        </w:rPr>
      </w:pPr>
    </w:p>
    <w:p w:rsidR="002C2DC7" w:rsidRDefault="002C2DC7" w:rsidP="002C2DC7">
      <w:pPr>
        <w:keepNext/>
        <w:keepLines/>
        <w:jc w:val="center"/>
        <w:outlineLvl w:val="2"/>
        <w:rPr>
          <w:sz w:val="44"/>
          <w:szCs w:val="44"/>
          <w:lang w:eastAsia="uk-UA"/>
        </w:rPr>
      </w:pPr>
    </w:p>
    <w:p w:rsidR="002C2DC7" w:rsidRDefault="002C2DC7" w:rsidP="002C2DC7">
      <w:pPr>
        <w:keepNext/>
        <w:keepLines/>
        <w:jc w:val="center"/>
        <w:outlineLvl w:val="2"/>
        <w:rPr>
          <w:sz w:val="44"/>
          <w:szCs w:val="44"/>
          <w:lang w:eastAsia="uk-UA"/>
        </w:rPr>
      </w:pPr>
    </w:p>
    <w:p w:rsidR="002C2DC7" w:rsidRDefault="00FA4567" w:rsidP="00FA4567">
      <w:pPr>
        <w:keepNext/>
        <w:keepLines/>
        <w:outlineLvl w:val="2"/>
        <w:rPr>
          <w:sz w:val="44"/>
          <w:szCs w:val="44"/>
          <w:lang w:eastAsia="uk-UA"/>
        </w:rPr>
      </w:pPr>
      <w:r>
        <w:rPr>
          <w:sz w:val="44"/>
          <w:szCs w:val="44"/>
          <w:lang w:val="uk-UA" w:eastAsia="uk-UA"/>
        </w:rPr>
        <w:t xml:space="preserve">                        </w:t>
      </w:r>
      <w:r w:rsidR="00200844">
        <w:rPr>
          <w:sz w:val="44"/>
          <w:szCs w:val="44"/>
          <w:lang w:val="uk-UA" w:eastAsia="uk-UA"/>
        </w:rPr>
        <w:t xml:space="preserve">    </w:t>
      </w:r>
      <w:r>
        <w:rPr>
          <w:sz w:val="44"/>
          <w:szCs w:val="44"/>
          <w:lang w:val="uk-UA" w:eastAsia="uk-UA"/>
        </w:rPr>
        <w:t xml:space="preserve"> </w:t>
      </w:r>
      <w:proofErr w:type="spellStart"/>
      <w:r w:rsidR="002C2DC7">
        <w:rPr>
          <w:sz w:val="44"/>
          <w:szCs w:val="44"/>
          <w:lang w:eastAsia="uk-UA"/>
        </w:rPr>
        <w:t>Керівник</w:t>
      </w:r>
      <w:proofErr w:type="spellEnd"/>
      <w:r w:rsidR="002C2DC7">
        <w:rPr>
          <w:sz w:val="44"/>
          <w:szCs w:val="44"/>
          <w:lang w:eastAsia="uk-UA"/>
        </w:rPr>
        <w:t xml:space="preserve"> </w:t>
      </w:r>
      <w:proofErr w:type="spellStart"/>
      <w:r w:rsidR="002C2DC7">
        <w:rPr>
          <w:sz w:val="44"/>
          <w:szCs w:val="44"/>
          <w:lang w:eastAsia="uk-UA"/>
        </w:rPr>
        <w:t>гуртків</w:t>
      </w:r>
      <w:proofErr w:type="spellEnd"/>
      <w:r w:rsidR="002C2DC7">
        <w:rPr>
          <w:sz w:val="44"/>
          <w:szCs w:val="44"/>
          <w:lang w:eastAsia="uk-UA"/>
        </w:rPr>
        <w:t xml:space="preserve"> </w:t>
      </w:r>
    </w:p>
    <w:p w:rsidR="002C2DC7" w:rsidRDefault="00FA4567" w:rsidP="00FA4567">
      <w:pPr>
        <w:keepNext/>
        <w:keepLines/>
        <w:outlineLvl w:val="2"/>
        <w:rPr>
          <w:sz w:val="44"/>
          <w:szCs w:val="44"/>
          <w:lang w:eastAsia="uk-UA"/>
        </w:rPr>
      </w:pPr>
      <w:r>
        <w:rPr>
          <w:sz w:val="44"/>
          <w:szCs w:val="44"/>
          <w:lang w:val="uk-UA" w:eastAsia="uk-UA"/>
        </w:rPr>
        <w:t xml:space="preserve">              </w:t>
      </w:r>
      <w:r w:rsidR="00200844">
        <w:rPr>
          <w:sz w:val="44"/>
          <w:szCs w:val="44"/>
          <w:lang w:val="uk-UA" w:eastAsia="uk-UA"/>
        </w:rPr>
        <w:t xml:space="preserve">    </w:t>
      </w:r>
      <w:r>
        <w:rPr>
          <w:sz w:val="44"/>
          <w:szCs w:val="44"/>
          <w:lang w:val="uk-UA" w:eastAsia="uk-UA"/>
        </w:rPr>
        <w:t xml:space="preserve"> </w:t>
      </w:r>
      <w:r w:rsidR="002C2DC7">
        <w:rPr>
          <w:sz w:val="44"/>
          <w:szCs w:val="44"/>
          <w:lang w:eastAsia="uk-UA"/>
        </w:rPr>
        <w:t xml:space="preserve">„ </w:t>
      </w:r>
      <w:proofErr w:type="spellStart"/>
      <w:r w:rsidR="002C2DC7">
        <w:rPr>
          <w:sz w:val="44"/>
          <w:szCs w:val="44"/>
          <w:lang w:eastAsia="uk-UA"/>
        </w:rPr>
        <w:t>Художня</w:t>
      </w:r>
      <w:proofErr w:type="spellEnd"/>
      <w:r w:rsidR="002C2DC7">
        <w:rPr>
          <w:sz w:val="44"/>
          <w:szCs w:val="44"/>
          <w:lang w:eastAsia="uk-UA"/>
        </w:rPr>
        <w:t xml:space="preserve"> </w:t>
      </w:r>
      <w:proofErr w:type="spellStart"/>
      <w:r w:rsidR="002C2DC7">
        <w:rPr>
          <w:sz w:val="44"/>
          <w:szCs w:val="44"/>
          <w:lang w:eastAsia="uk-UA"/>
        </w:rPr>
        <w:t>обробка</w:t>
      </w:r>
      <w:proofErr w:type="spellEnd"/>
      <w:r w:rsidR="002C2DC7">
        <w:rPr>
          <w:sz w:val="44"/>
          <w:szCs w:val="44"/>
          <w:lang w:eastAsia="uk-UA"/>
        </w:rPr>
        <w:t xml:space="preserve"> </w:t>
      </w:r>
      <w:proofErr w:type="spellStart"/>
      <w:r w:rsidR="002C2DC7">
        <w:rPr>
          <w:sz w:val="44"/>
          <w:szCs w:val="44"/>
          <w:lang w:eastAsia="uk-UA"/>
        </w:rPr>
        <w:t>шкіри</w:t>
      </w:r>
      <w:proofErr w:type="spellEnd"/>
      <w:r w:rsidR="002C2DC7">
        <w:rPr>
          <w:sz w:val="44"/>
          <w:szCs w:val="44"/>
          <w:lang w:eastAsia="uk-UA"/>
        </w:rPr>
        <w:t>”</w:t>
      </w:r>
    </w:p>
    <w:p w:rsidR="002C2DC7" w:rsidRPr="009E21E7" w:rsidRDefault="00FA4567" w:rsidP="00FA4567">
      <w:pPr>
        <w:keepNext/>
        <w:keepLines/>
        <w:outlineLvl w:val="2"/>
        <w:rPr>
          <w:b/>
          <w:i/>
          <w:sz w:val="48"/>
          <w:szCs w:val="48"/>
          <w:lang w:eastAsia="uk-UA"/>
        </w:rPr>
      </w:pPr>
      <w:r>
        <w:rPr>
          <w:b/>
          <w:i/>
          <w:sz w:val="48"/>
          <w:szCs w:val="48"/>
          <w:lang w:val="uk-UA" w:eastAsia="uk-UA"/>
        </w:rPr>
        <w:t xml:space="preserve">                 </w:t>
      </w:r>
      <w:r w:rsidR="00200844">
        <w:rPr>
          <w:b/>
          <w:i/>
          <w:sz w:val="48"/>
          <w:szCs w:val="48"/>
          <w:lang w:val="uk-UA" w:eastAsia="uk-UA"/>
        </w:rPr>
        <w:t xml:space="preserve">     </w:t>
      </w:r>
      <w:r>
        <w:rPr>
          <w:b/>
          <w:i/>
          <w:sz w:val="48"/>
          <w:szCs w:val="48"/>
          <w:lang w:val="uk-UA" w:eastAsia="uk-UA"/>
        </w:rPr>
        <w:t xml:space="preserve">  </w:t>
      </w:r>
      <w:proofErr w:type="spellStart"/>
      <w:proofErr w:type="gramStart"/>
      <w:r w:rsidR="002C2DC7">
        <w:rPr>
          <w:b/>
          <w:i/>
          <w:sz w:val="48"/>
          <w:szCs w:val="48"/>
          <w:lang w:eastAsia="uk-UA"/>
        </w:rPr>
        <w:t>Натал</w:t>
      </w:r>
      <w:proofErr w:type="spellEnd"/>
      <w:r>
        <w:rPr>
          <w:b/>
          <w:i/>
          <w:sz w:val="48"/>
          <w:szCs w:val="48"/>
          <w:lang w:val="uk-UA" w:eastAsia="uk-UA"/>
        </w:rPr>
        <w:t>і</w:t>
      </w:r>
      <w:r w:rsidR="002C2DC7">
        <w:rPr>
          <w:b/>
          <w:i/>
          <w:sz w:val="48"/>
          <w:szCs w:val="48"/>
          <w:lang w:eastAsia="uk-UA"/>
        </w:rPr>
        <w:t>я</w:t>
      </w:r>
      <w:proofErr w:type="gramEnd"/>
      <w:r w:rsidR="002C2DC7">
        <w:rPr>
          <w:b/>
          <w:i/>
          <w:sz w:val="48"/>
          <w:szCs w:val="48"/>
          <w:lang w:eastAsia="uk-UA"/>
        </w:rPr>
        <w:t xml:space="preserve"> </w:t>
      </w:r>
      <w:proofErr w:type="spellStart"/>
      <w:r w:rsidR="002C2DC7">
        <w:rPr>
          <w:b/>
          <w:i/>
          <w:sz w:val="48"/>
          <w:szCs w:val="48"/>
          <w:lang w:eastAsia="uk-UA"/>
        </w:rPr>
        <w:t>Шкірляк</w:t>
      </w:r>
      <w:proofErr w:type="spellEnd"/>
    </w:p>
    <w:p w:rsidR="002C2DC7" w:rsidRPr="001178B1" w:rsidRDefault="002C2DC7" w:rsidP="002C2DC7">
      <w:pPr>
        <w:pStyle w:val="1"/>
        <w:shd w:val="clear" w:color="auto" w:fill="auto"/>
        <w:tabs>
          <w:tab w:val="left" w:pos="883"/>
          <w:tab w:val="left" w:pos="5501"/>
        </w:tabs>
        <w:ind w:left="240"/>
        <w:jc w:val="left"/>
        <w:rPr>
          <w:sz w:val="44"/>
          <w:szCs w:val="44"/>
          <w:lang w:eastAsia="uk-UA"/>
        </w:rPr>
      </w:pPr>
      <w:r>
        <w:rPr>
          <w:sz w:val="44"/>
          <w:szCs w:val="44"/>
          <w:lang w:eastAsia="uk-UA"/>
        </w:rPr>
        <w:t xml:space="preserve"> </w:t>
      </w:r>
    </w:p>
    <w:p w:rsidR="002C2DC7" w:rsidRPr="00464078" w:rsidRDefault="002C2DC7" w:rsidP="002C2DC7">
      <w:pPr>
        <w:pStyle w:val="1"/>
        <w:shd w:val="clear" w:color="auto" w:fill="auto"/>
        <w:tabs>
          <w:tab w:val="left" w:pos="883"/>
          <w:tab w:val="left" w:pos="5501"/>
        </w:tabs>
        <w:ind w:left="240"/>
        <w:jc w:val="left"/>
        <w:rPr>
          <w:sz w:val="44"/>
          <w:szCs w:val="44"/>
          <w:lang w:eastAsia="uk-UA"/>
        </w:rPr>
      </w:pPr>
      <w:r w:rsidRPr="001178B1">
        <w:rPr>
          <w:sz w:val="44"/>
          <w:szCs w:val="44"/>
          <w:lang w:eastAsia="uk-UA"/>
        </w:rPr>
        <w:t xml:space="preserve">                       </w:t>
      </w:r>
    </w:p>
    <w:p w:rsidR="002C2DC7" w:rsidRPr="00FA4567" w:rsidRDefault="002C2DC7" w:rsidP="00FA4567">
      <w:pPr>
        <w:pStyle w:val="1"/>
        <w:shd w:val="clear" w:color="auto" w:fill="auto"/>
        <w:tabs>
          <w:tab w:val="left" w:pos="883"/>
          <w:tab w:val="left" w:pos="5501"/>
        </w:tabs>
        <w:ind w:left="240"/>
        <w:jc w:val="left"/>
        <w:rPr>
          <w:sz w:val="44"/>
          <w:szCs w:val="44"/>
          <w:lang w:val="uk-UA" w:eastAsia="uk-UA"/>
        </w:rPr>
      </w:pPr>
      <w:r w:rsidRPr="00464078">
        <w:rPr>
          <w:sz w:val="44"/>
          <w:szCs w:val="44"/>
          <w:lang w:eastAsia="uk-UA"/>
        </w:rPr>
        <w:t xml:space="preserve">                            </w:t>
      </w:r>
    </w:p>
    <w:p w:rsidR="002C2DC7" w:rsidRPr="00550DED" w:rsidRDefault="002C2DC7" w:rsidP="002C2DC7">
      <w:pPr>
        <w:rPr>
          <w:sz w:val="44"/>
          <w:szCs w:val="44"/>
          <w:lang w:eastAsia="uk-UA"/>
        </w:rPr>
      </w:pPr>
      <w:r>
        <w:rPr>
          <w:sz w:val="40"/>
          <w:lang w:eastAsia="uk-UA"/>
        </w:rPr>
        <w:t xml:space="preserve">      </w:t>
      </w:r>
      <w:r w:rsidR="00FA4567">
        <w:rPr>
          <w:sz w:val="40"/>
          <w:lang w:eastAsia="uk-UA"/>
        </w:rPr>
        <w:t xml:space="preserve">                         </w:t>
      </w:r>
      <w:r>
        <w:rPr>
          <w:sz w:val="40"/>
          <w:lang w:eastAsia="uk-UA"/>
        </w:rPr>
        <w:t xml:space="preserve"> </w:t>
      </w:r>
      <w:r w:rsidR="00200844">
        <w:rPr>
          <w:sz w:val="40"/>
          <w:lang w:val="uk-UA" w:eastAsia="uk-UA"/>
        </w:rPr>
        <w:t xml:space="preserve">    </w:t>
      </w:r>
      <w:r>
        <w:rPr>
          <w:sz w:val="40"/>
          <w:lang w:eastAsia="uk-UA"/>
        </w:rPr>
        <w:t xml:space="preserve">  </w:t>
      </w:r>
      <w:r w:rsidRPr="007E1776">
        <w:rPr>
          <w:sz w:val="40"/>
          <w:lang w:eastAsia="uk-UA"/>
        </w:rPr>
        <w:t>м. Долина</w:t>
      </w:r>
    </w:p>
    <w:p w:rsidR="00FA4567" w:rsidRDefault="00FA4567" w:rsidP="00007C67">
      <w:pPr>
        <w:autoSpaceDE w:val="0"/>
        <w:autoSpaceDN w:val="0"/>
        <w:adjustRightInd w:val="0"/>
        <w:spacing w:after="0" w:line="240" w:lineRule="auto"/>
        <w:rPr>
          <w:rFonts w:ascii="Times New Roman" w:hAnsi="Times New Roman" w:cs="Times New Roman"/>
          <w:bCs/>
          <w:sz w:val="28"/>
          <w:szCs w:val="28"/>
          <w:lang w:val="uk-UA"/>
        </w:rPr>
      </w:pPr>
    </w:p>
    <w:p w:rsidR="00FA4567" w:rsidRDefault="00FA4567" w:rsidP="00007C67">
      <w:pPr>
        <w:autoSpaceDE w:val="0"/>
        <w:autoSpaceDN w:val="0"/>
        <w:adjustRightInd w:val="0"/>
        <w:spacing w:after="0" w:line="240" w:lineRule="auto"/>
        <w:rPr>
          <w:rFonts w:ascii="Times New Roman" w:hAnsi="Times New Roman" w:cs="Times New Roman"/>
          <w:bCs/>
          <w:sz w:val="28"/>
          <w:szCs w:val="28"/>
          <w:lang w:val="uk-UA"/>
        </w:rPr>
      </w:pPr>
    </w:p>
    <w:p w:rsidR="00007C67" w:rsidRPr="00200844" w:rsidRDefault="00007C67" w:rsidP="00007C67">
      <w:pPr>
        <w:autoSpaceDE w:val="0"/>
        <w:autoSpaceDN w:val="0"/>
        <w:adjustRightInd w:val="0"/>
        <w:spacing w:after="0" w:line="240" w:lineRule="auto"/>
        <w:rPr>
          <w:rFonts w:ascii="Times New Roman" w:hAnsi="Times New Roman" w:cs="Times New Roman"/>
          <w:b/>
          <w:bCs/>
          <w:sz w:val="32"/>
          <w:szCs w:val="28"/>
          <w:lang w:val="uk-UA"/>
        </w:rPr>
      </w:pPr>
      <w:r w:rsidRPr="00200844">
        <w:rPr>
          <w:rFonts w:ascii="Times New Roman" w:hAnsi="Times New Roman" w:cs="Times New Roman"/>
          <w:b/>
          <w:bCs/>
          <w:sz w:val="32"/>
          <w:szCs w:val="28"/>
          <w:lang w:val="uk-UA"/>
        </w:rPr>
        <w:lastRenderedPageBreak/>
        <w:t>Тема. Толерантність.</w:t>
      </w:r>
    </w:p>
    <w:p w:rsidR="00007C67" w:rsidRPr="00200844" w:rsidRDefault="00007C67" w:rsidP="00007C67">
      <w:pPr>
        <w:autoSpaceDE w:val="0"/>
        <w:autoSpaceDN w:val="0"/>
        <w:adjustRightInd w:val="0"/>
        <w:spacing w:after="0" w:line="240" w:lineRule="auto"/>
        <w:rPr>
          <w:rFonts w:ascii="Times New Roman" w:hAnsi="Times New Roman" w:cs="Times New Roman"/>
          <w:sz w:val="32"/>
          <w:szCs w:val="28"/>
          <w:lang w:val="uk-UA"/>
        </w:rPr>
      </w:pPr>
      <w:r w:rsidRPr="00200844">
        <w:rPr>
          <w:rFonts w:ascii="Times New Roman" w:hAnsi="Times New Roman" w:cs="Times New Roman"/>
          <w:b/>
          <w:sz w:val="32"/>
          <w:szCs w:val="28"/>
          <w:lang w:val="uk-UA"/>
        </w:rPr>
        <w:t>Мета:</w:t>
      </w:r>
      <w:r w:rsidR="007B00B6" w:rsidRPr="00200844">
        <w:rPr>
          <w:rFonts w:ascii="Times New Roman" w:hAnsi="Times New Roman" w:cs="Times New Roman"/>
          <w:sz w:val="32"/>
          <w:szCs w:val="28"/>
          <w:lang w:val="uk-UA"/>
        </w:rPr>
        <w:t xml:space="preserve"> допомогти гуртківц</w:t>
      </w:r>
      <w:r w:rsidRPr="00200844">
        <w:rPr>
          <w:rFonts w:ascii="Times New Roman" w:hAnsi="Times New Roman" w:cs="Times New Roman"/>
          <w:sz w:val="32"/>
          <w:szCs w:val="28"/>
          <w:lang w:val="uk-UA"/>
        </w:rPr>
        <w:t>ям з’ясувати сутність поняття «толерантність»; розвивати почуття колективізму, солідарності, вміння слухати; показати, що</w:t>
      </w:r>
      <w:r w:rsidR="007B00B6" w:rsidRPr="00200844">
        <w:rPr>
          <w:rFonts w:ascii="Times New Roman" w:hAnsi="Times New Roman" w:cs="Times New Roman"/>
          <w:sz w:val="32"/>
          <w:szCs w:val="28"/>
          <w:lang w:val="uk-UA"/>
        </w:rPr>
        <w:t xml:space="preserve"> </w:t>
      </w:r>
      <w:r w:rsidRPr="00200844">
        <w:rPr>
          <w:rFonts w:ascii="Times New Roman" w:hAnsi="Times New Roman" w:cs="Times New Roman"/>
          <w:sz w:val="32"/>
          <w:szCs w:val="28"/>
          <w:lang w:val="uk-UA"/>
        </w:rPr>
        <w:t>важливим у стосунках між людьми є вміння спілкуватися; переконати учнів у необхідності бути терпимими до оточуючих; учити встановлювати стосунки на доброзичливій, толерантній основі.</w:t>
      </w:r>
    </w:p>
    <w:p w:rsidR="00007C67" w:rsidRPr="00200844" w:rsidRDefault="00FA4567" w:rsidP="00007C67">
      <w:pPr>
        <w:autoSpaceDE w:val="0"/>
        <w:autoSpaceDN w:val="0"/>
        <w:adjustRightInd w:val="0"/>
        <w:spacing w:after="0" w:line="240" w:lineRule="auto"/>
        <w:rPr>
          <w:rFonts w:ascii="Times New Roman" w:hAnsi="Times New Roman" w:cs="Times New Roman"/>
          <w:b/>
          <w:bCs/>
          <w:sz w:val="32"/>
          <w:szCs w:val="28"/>
          <w:lang w:val="uk-UA"/>
        </w:rPr>
      </w:pPr>
      <w:r w:rsidRPr="00200844">
        <w:rPr>
          <w:rFonts w:ascii="Times New Roman" w:hAnsi="Times New Roman" w:cs="Times New Roman"/>
          <w:b/>
          <w:bCs/>
          <w:sz w:val="32"/>
          <w:szCs w:val="28"/>
          <w:lang w:val="uk-UA"/>
        </w:rPr>
        <w:t xml:space="preserve">                        </w:t>
      </w:r>
      <w:r w:rsidR="00200844">
        <w:rPr>
          <w:rFonts w:ascii="Times New Roman" w:hAnsi="Times New Roman" w:cs="Times New Roman"/>
          <w:b/>
          <w:bCs/>
          <w:sz w:val="32"/>
          <w:szCs w:val="28"/>
          <w:lang w:val="uk-UA"/>
        </w:rPr>
        <w:t xml:space="preserve">                    </w:t>
      </w:r>
      <w:r w:rsidRPr="00200844">
        <w:rPr>
          <w:rFonts w:ascii="Times New Roman" w:hAnsi="Times New Roman" w:cs="Times New Roman"/>
          <w:b/>
          <w:bCs/>
          <w:sz w:val="32"/>
          <w:szCs w:val="28"/>
          <w:lang w:val="uk-UA"/>
        </w:rPr>
        <w:t xml:space="preserve"> </w:t>
      </w:r>
      <w:r w:rsidR="00007C67" w:rsidRPr="00200844">
        <w:rPr>
          <w:rFonts w:ascii="Times New Roman" w:hAnsi="Times New Roman" w:cs="Times New Roman"/>
          <w:b/>
          <w:bCs/>
          <w:sz w:val="32"/>
          <w:szCs w:val="28"/>
          <w:lang w:val="uk-UA"/>
        </w:rPr>
        <w:t>Хід заняття</w:t>
      </w:r>
    </w:p>
    <w:p w:rsidR="00007C67" w:rsidRPr="00200844" w:rsidRDefault="00007C67" w:rsidP="00007C67">
      <w:pPr>
        <w:autoSpaceDE w:val="0"/>
        <w:autoSpaceDN w:val="0"/>
        <w:adjustRightInd w:val="0"/>
        <w:spacing w:after="0" w:line="240" w:lineRule="auto"/>
        <w:rPr>
          <w:rFonts w:ascii="Times New Roman" w:hAnsi="Times New Roman" w:cs="Times New Roman"/>
          <w:b/>
          <w:bCs/>
          <w:i/>
          <w:sz w:val="32"/>
          <w:szCs w:val="28"/>
          <w:lang w:val="uk-UA"/>
        </w:rPr>
      </w:pPr>
      <w:r w:rsidRPr="00200844">
        <w:rPr>
          <w:rFonts w:ascii="Times New Roman" w:hAnsi="Times New Roman" w:cs="Times New Roman"/>
          <w:b/>
          <w:bCs/>
          <w:i/>
          <w:sz w:val="32"/>
          <w:szCs w:val="28"/>
          <w:lang w:val="uk-UA"/>
        </w:rPr>
        <w:t>Гра «Доторкнись до мене ніжно».</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Учитель зав’язує очі трьом бажаючим учням і просить їх, не розмовляючи, доторкнутися до обличчя, рук, волосся трьох інших учнів. Потрібно відгадати свого напарника або напарницю, назвати його (її) ім’я, прізвище. (</w:t>
      </w:r>
      <w:r w:rsidRPr="00200844">
        <w:rPr>
          <w:rFonts w:ascii="Times New Roman" w:hAnsi="Times New Roman" w:cs="Times New Roman"/>
          <w:i/>
          <w:iCs/>
          <w:sz w:val="32"/>
          <w:szCs w:val="28"/>
          <w:lang w:val="uk-UA"/>
        </w:rPr>
        <w:t>Після такого вступу, коли учні заінтригувалися, учитель оголошує</w:t>
      </w:r>
      <w:r w:rsidRPr="00200844">
        <w:rPr>
          <w:rFonts w:ascii="Times New Roman" w:eastAsia="SchoolBookC" w:hAnsi="Times New Roman" w:cs="Times New Roman"/>
          <w:sz w:val="32"/>
          <w:szCs w:val="28"/>
          <w:lang w:val="uk-UA"/>
        </w:rPr>
        <w:t xml:space="preserve"> </w:t>
      </w:r>
      <w:r w:rsidRPr="00200844">
        <w:rPr>
          <w:rFonts w:ascii="Times New Roman" w:hAnsi="Times New Roman" w:cs="Times New Roman"/>
          <w:i/>
          <w:iCs/>
          <w:sz w:val="32"/>
          <w:szCs w:val="28"/>
          <w:lang w:val="uk-UA"/>
        </w:rPr>
        <w:t>тему заняття.</w:t>
      </w:r>
      <w:r w:rsidRPr="00200844">
        <w:rPr>
          <w:rFonts w:ascii="Times New Roman" w:eastAsia="SchoolBookC" w:hAnsi="Times New Roman" w:cs="Times New Roman"/>
          <w:sz w:val="32"/>
          <w:szCs w:val="28"/>
          <w:lang w:val="uk-UA"/>
        </w:rPr>
        <w:t>)</w:t>
      </w:r>
    </w:p>
    <w:p w:rsidR="00007C67" w:rsidRPr="00200844" w:rsidRDefault="00007C67" w:rsidP="00007C67">
      <w:pPr>
        <w:autoSpaceDE w:val="0"/>
        <w:autoSpaceDN w:val="0"/>
        <w:adjustRightInd w:val="0"/>
        <w:spacing w:after="0" w:line="240" w:lineRule="auto"/>
        <w:rPr>
          <w:rFonts w:ascii="Times New Roman" w:hAnsi="Times New Roman" w:cs="Times New Roman"/>
          <w:b/>
          <w:bCs/>
          <w:sz w:val="32"/>
          <w:szCs w:val="28"/>
          <w:lang w:val="uk-UA"/>
        </w:rPr>
      </w:pPr>
      <w:r w:rsidRPr="00200844">
        <w:rPr>
          <w:rFonts w:ascii="Times New Roman" w:hAnsi="Times New Roman" w:cs="Times New Roman"/>
          <w:b/>
          <w:bCs/>
          <w:sz w:val="32"/>
          <w:szCs w:val="28"/>
          <w:lang w:val="uk-UA"/>
        </w:rPr>
        <w:t>Слово вчителя.</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Тема сьогоднішнього нашого Заняття — «Толерантність».</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Що означає це поняття? Чи завжди ми в житті толерантні до інших людей? Які якості має толерантна людина і як їх виховати в собі? На ці та багато інших запитань нам доведеться сьогодні відповісти.</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 xml:space="preserve">Кожна людина неповторна. Світ тому і цікавий, що ми всі різні. У класі у вас, напевно, є друг або подруга. Сядьте поруч і складіть таблицю «Я і мій друг (моя подруга)», або «Я і мій однокласник (однокласниця)» (учитель малює шапку таблиці </w:t>
      </w:r>
      <w:r w:rsidR="00200844" w:rsidRPr="00200844">
        <w:rPr>
          <w:rFonts w:ascii="Times New Roman" w:eastAsia="SchoolBookC" w:hAnsi="Times New Roman" w:cs="Times New Roman"/>
          <w:sz w:val="32"/>
          <w:szCs w:val="28"/>
          <w:lang w:val="uk-UA"/>
        </w:rPr>
        <w:t>:</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Чим ми схожі? Чим ми різні?</w:t>
      </w:r>
    </w:p>
    <w:p w:rsidR="00007C67" w:rsidRPr="00200844" w:rsidRDefault="00007C67" w:rsidP="00007C67">
      <w:pPr>
        <w:autoSpaceDE w:val="0"/>
        <w:autoSpaceDN w:val="0"/>
        <w:adjustRightInd w:val="0"/>
        <w:spacing w:after="0" w:line="240" w:lineRule="auto"/>
        <w:rPr>
          <w:rFonts w:ascii="Times New Roman" w:hAnsi="Times New Roman" w:cs="Times New Roman"/>
          <w:bCs/>
          <w:i/>
          <w:sz w:val="32"/>
          <w:szCs w:val="28"/>
          <w:lang w:val="uk-UA"/>
        </w:rPr>
      </w:pPr>
      <w:r w:rsidRPr="00200844">
        <w:rPr>
          <w:rFonts w:ascii="Times New Roman" w:hAnsi="Times New Roman" w:cs="Times New Roman"/>
          <w:bCs/>
          <w:i/>
          <w:sz w:val="32"/>
          <w:szCs w:val="28"/>
          <w:lang w:val="uk-UA"/>
        </w:rPr>
        <w:t>Робота в парах.</w:t>
      </w:r>
      <w:r w:rsidR="00200844" w:rsidRPr="00200844">
        <w:rPr>
          <w:rFonts w:ascii="Times New Roman" w:hAnsi="Times New Roman" w:cs="Times New Roman"/>
          <w:bCs/>
          <w:i/>
          <w:sz w:val="32"/>
          <w:szCs w:val="28"/>
          <w:lang w:val="uk-UA"/>
        </w:rPr>
        <w:t xml:space="preserve"> </w:t>
      </w:r>
      <w:r w:rsidRPr="00200844">
        <w:rPr>
          <w:rFonts w:ascii="Times New Roman" w:eastAsia="SchoolBookC" w:hAnsi="Times New Roman" w:cs="Times New Roman"/>
          <w:sz w:val="32"/>
          <w:szCs w:val="28"/>
          <w:lang w:val="uk-UA"/>
        </w:rPr>
        <w:t>Учні складають таблицю, після чого відповідають на</w:t>
      </w:r>
      <w:r w:rsidR="00200844" w:rsidRP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такі запитання вчителя:</w:t>
      </w:r>
      <w:r w:rsidR="00200844" w:rsidRPr="00200844">
        <w:rPr>
          <w:rFonts w:ascii="Times New Roman" w:hAnsi="Times New Roman" w:cs="Times New Roman"/>
          <w:bCs/>
          <w:i/>
          <w:sz w:val="32"/>
          <w:szCs w:val="28"/>
          <w:lang w:val="uk-UA"/>
        </w:rPr>
        <w:t xml:space="preserve">  </w:t>
      </w:r>
      <w:r w:rsidRPr="00200844">
        <w:rPr>
          <w:rFonts w:ascii="Times New Roman" w:eastAsia="SchoolBookC" w:hAnsi="Times New Roman" w:cs="Times New Roman"/>
          <w:sz w:val="32"/>
          <w:szCs w:val="28"/>
          <w:lang w:val="uk-UA"/>
        </w:rPr>
        <w:t>Чи заважають вашому спілкуванню відмінні риси характеру? Якщо так, то які? Якщо ні, то чому?</w:t>
      </w:r>
    </w:p>
    <w:p w:rsidR="00007C67" w:rsidRPr="00200844" w:rsidRDefault="00007C67" w:rsidP="00007C67">
      <w:pPr>
        <w:autoSpaceDE w:val="0"/>
        <w:autoSpaceDN w:val="0"/>
        <w:adjustRightInd w:val="0"/>
        <w:spacing w:after="0" w:line="240" w:lineRule="auto"/>
        <w:rPr>
          <w:rFonts w:ascii="Times New Roman" w:hAnsi="Times New Roman" w:cs="Times New Roman"/>
          <w:b/>
          <w:bCs/>
          <w:sz w:val="32"/>
          <w:szCs w:val="28"/>
          <w:lang w:val="uk-UA"/>
        </w:rPr>
      </w:pPr>
      <w:r w:rsidRPr="00200844">
        <w:rPr>
          <w:rFonts w:ascii="Times New Roman" w:hAnsi="Times New Roman" w:cs="Times New Roman"/>
          <w:b/>
          <w:bCs/>
          <w:sz w:val="32"/>
          <w:szCs w:val="28"/>
          <w:lang w:val="uk-UA"/>
        </w:rPr>
        <w:t>Слово вчителя.</w:t>
      </w:r>
    </w:p>
    <w:p w:rsidR="00007C67" w:rsidRPr="00200844" w:rsidRDefault="00200844"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Іноді риси характеру товариш</w:t>
      </w:r>
      <w:r w:rsidR="00007C67" w:rsidRPr="00200844">
        <w:rPr>
          <w:rFonts w:ascii="Times New Roman" w:eastAsia="SchoolBookC" w:hAnsi="Times New Roman" w:cs="Times New Roman"/>
          <w:sz w:val="32"/>
          <w:szCs w:val="28"/>
          <w:lang w:val="uk-UA"/>
        </w:rPr>
        <w:t>а або подруги вас нервують, іноді, навпаки, вам допомагають прийняти певне рішення. І незважаючи на відмінності у характерах, ви є друзями, вам цікаво разом. Тому ж терпимість потрібно проявляти до всіх.</w:t>
      </w:r>
      <w:r>
        <w:rPr>
          <w:rFonts w:ascii="Times New Roman" w:eastAsia="SchoolBookC" w:hAnsi="Times New Roman" w:cs="Times New Roman"/>
          <w:sz w:val="32"/>
          <w:szCs w:val="28"/>
          <w:lang w:val="uk-UA"/>
        </w:rPr>
        <w:t xml:space="preserve"> </w:t>
      </w:r>
      <w:r w:rsidR="00007C67" w:rsidRPr="00200844">
        <w:rPr>
          <w:rFonts w:ascii="Times New Roman" w:eastAsia="SchoolBookC" w:hAnsi="Times New Roman" w:cs="Times New Roman"/>
          <w:b/>
          <w:i/>
          <w:sz w:val="32"/>
          <w:szCs w:val="28"/>
          <w:lang w:val="uk-UA"/>
        </w:rPr>
        <w:t>Толерантність</w:t>
      </w:r>
      <w:r w:rsidR="00007C67" w:rsidRPr="00200844">
        <w:rPr>
          <w:rFonts w:ascii="Times New Roman" w:eastAsia="SchoolBookC" w:hAnsi="Times New Roman" w:cs="Times New Roman"/>
          <w:sz w:val="32"/>
          <w:szCs w:val="28"/>
          <w:lang w:val="uk-UA"/>
        </w:rPr>
        <w:t xml:space="preserve"> — це визнання поваги до інших людей, уміння жити разом з іншими людьми.</w:t>
      </w:r>
      <w:r>
        <w:rPr>
          <w:rFonts w:ascii="Times New Roman" w:eastAsia="SchoolBookC" w:hAnsi="Times New Roman" w:cs="Times New Roman"/>
          <w:sz w:val="32"/>
          <w:szCs w:val="28"/>
          <w:lang w:val="uk-UA"/>
        </w:rPr>
        <w:t xml:space="preserve"> </w:t>
      </w:r>
      <w:r w:rsidR="00007C67" w:rsidRPr="00200844">
        <w:rPr>
          <w:rFonts w:ascii="Times New Roman" w:eastAsia="SchoolBookC" w:hAnsi="Times New Roman" w:cs="Times New Roman"/>
          <w:sz w:val="32"/>
          <w:szCs w:val="28"/>
          <w:lang w:val="uk-UA"/>
        </w:rPr>
        <w:t>Давайте перевіримо, чи терпимі ми, чи потрібно нам виховувати в собі цю якість.</w:t>
      </w:r>
    </w:p>
    <w:p w:rsidR="00007C67" w:rsidRPr="00200844" w:rsidRDefault="00007C67" w:rsidP="00007C67">
      <w:pPr>
        <w:autoSpaceDE w:val="0"/>
        <w:autoSpaceDN w:val="0"/>
        <w:adjustRightInd w:val="0"/>
        <w:spacing w:after="0" w:line="240" w:lineRule="auto"/>
        <w:rPr>
          <w:rFonts w:ascii="Times New Roman" w:hAnsi="Times New Roman" w:cs="Times New Roman"/>
          <w:bCs/>
          <w:sz w:val="32"/>
          <w:szCs w:val="28"/>
          <w:lang w:val="uk-UA"/>
        </w:rPr>
      </w:pPr>
      <w:r w:rsidRPr="00200844">
        <w:rPr>
          <w:rFonts w:ascii="Times New Roman" w:hAnsi="Times New Roman" w:cs="Times New Roman"/>
          <w:bCs/>
          <w:sz w:val="32"/>
          <w:szCs w:val="28"/>
          <w:lang w:val="uk-UA"/>
        </w:rPr>
        <w:t>Тестування «Чи терпимі ми?».</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Вибери твердження, які відповідають твоїй поведінці.</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1. Ти не погоджуєшся з товаришем…</w:t>
      </w:r>
    </w:p>
    <w:p w:rsid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а) Ти все ж таки слухаєш його.</w:t>
      </w:r>
    </w:p>
    <w:p w:rsidR="00007C67" w:rsidRPr="00200844" w:rsidRDefault="00200844"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 xml:space="preserve"> </w:t>
      </w:r>
      <w:r w:rsidR="00007C67" w:rsidRPr="00200844">
        <w:rPr>
          <w:rFonts w:ascii="Times New Roman" w:eastAsia="SchoolBookC" w:hAnsi="Times New Roman" w:cs="Times New Roman"/>
          <w:sz w:val="32"/>
          <w:szCs w:val="28"/>
          <w:lang w:val="uk-UA"/>
        </w:rPr>
        <w:t>б) Ти не даєш йому говорити.</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2. У класі ти вже відповів…</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а) Ти даєш можливість відповісти іншим.</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б) Тобі хочеться відповісти ще.</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lastRenderedPageBreak/>
        <w:t>3. Товариш зрадив тебе…</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а) Ти намагаєшся з ним порозумітися.</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б) Ти помстишся йому.</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Якщо в усіх трьох випадках ти вибрав твердження «а»,</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ти — терпима людина.</w:t>
      </w:r>
    </w:p>
    <w:p w:rsidR="00007C67" w:rsidRPr="00200844" w:rsidRDefault="00007C67" w:rsidP="00007C67">
      <w:pPr>
        <w:autoSpaceDE w:val="0"/>
        <w:autoSpaceDN w:val="0"/>
        <w:adjustRightInd w:val="0"/>
        <w:spacing w:after="0" w:line="240" w:lineRule="auto"/>
        <w:rPr>
          <w:rFonts w:ascii="Times New Roman" w:hAnsi="Times New Roman" w:cs="Times New Roman"/>
          <w:b/>
          <w:bCs/>
          <w:sz w:val="32"/>
          <w:szCs w:val="28"/>
          <w:lang w:val="uk-UA"/>
        </w:rPr>
      </w:pPr>
      <w:r w:rsidRPr="00200844">
        <w:rPr>
          <w:rFonts w:ascii="Times New Roman" w:hAnsi="Times New Roman" w:cs="Times New Roman"/>
          <w:b/>
          <w:bCs/>
          <w:sz w:val="32"/>
          <w:szCs w:val="28"/>
          <w:lang w:val="uk-UA"/>
        </w:rPr>
        <w:t>Слово вчителя.</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Найкращих людських якостей вчать нас герої улюблених казок. Згадайте казку Андерсена «Гидке каченя».</w:t>
      </w:r>
    </w:p>
    <w:p w:rsidR="00007C67" w:rsidRPr="00200844" w:rsidRDefault="00007C67" w:rsidP="00007C67">
      <w:pPr>
        <w:autoSpaceDE w:val="0"/>
        <w:autoSpaceDN w:val="0"/>
        <w:adjustRightInd w:val="0"/>
        <w:spacing w:after="0" w:line="240" w:lineRule="auto"/>
        <w:rPr>
          <w:rFonts w:ascii="Times New Roman" w:hAnsi="Times New Roman" w:cs="Times New Roman"/>
          <w:bCs/>
          <w:sz w:val="32"/>
          <w:szCs w:val="28"/>
          <w:lang w:val="uk-UA"/>
        </w:rPr>
      </w:pPr>
      <w:r w:rsidRPr="00200844">
        <w:rPr>
          <w:rFonts w:ascii="Times New Roman" w:hAnsi="Times New Roman" w:cs="Times New Roman"/>
          <w:bCs/>
          <w:sz w:val="32"/>
          <w:szCs w:val="28"/>
          <w:lang w:val="uk-UA"/>
        </w:rPr>
        <w:t>Запитання до учнів.</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Чи всі герої казки ставилися один до одного як брати?</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Хто з мешканців пташиного двору користувався найбільшим авторитетом і чому?</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Чи повинні герої казки мати однакові права незалежно від свого походження?</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Чому мешканці пташиного двору ображали гидке каченя?</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Чи змогли б діти твого класу зробити так, як зробили</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мешканці пташиного двору?</w:t>
      </w:r>
    </w:p>
    <w:p w:rsidR="00007C67" w:rsidRPr="00200844" w:rsidRDefault="00007C67" w:rsidP="00007C67">
      <w:pPr>
        <w:autoSpaceDE w:val="0"/>
        <w:autoSpaceDN w:val="0"/>
        <w:adjustRightInd w:val="0"/>
        <w:spacing w:after="0" w:line="240" w:lineRule="auto"/>
        <w:rPr>
          <w:rFonts w:ascii="Times New Roman" w:hAnsi="Times New Roman" w:cs="Times New Roman"/>
          <w:b/>
          <w:bCs/>
          <w:sz w:val="32"/>
          <w:szCs w:val="28"/>
          <w:lang w:val="uk-UA"/>
        </w:rPr>
      </w:pPr>
      <w:r w:rsidRPr="00200844">
        <w:rPr>
          <w:rFonts w:ascii="Times New Roman" w:hAnsi="Times New Roman" w:cs="Times New Roman"/>
          <w:b/>
          <w:bCs/>
          <w:sz w:val="32"/>
          <w:szCs w:val="28"/>
          <w:lang w:val="uk-UA"/>
        </w:rPr>
        <w:t>Слово вчителя.</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Люди з фізичними вадами мають право, щоб із ними поводилися так само, як із іншими. Послухайте одну історію.</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Далеко-далеко у космічному просторі є планета, така ж, як Земля. Люди, які живуть на цій планеті, є такими ж, як і ми, за винятком того, що в них лише одне око. Але воно особливе. Ним вони можуть бачити в темряві, дивитися в безмежну далечінь і бачити крізь стіни. Жінки на</w:t>
      </w:r>
      <w:r w:rsidR="00FA4567" w:rsidRP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 xml:space="preserve">цій планеті такі ж, як і на Землі. Та якось в однієї жінки народилося дивне дитя: воно мало двоє очей. </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Його батьки були дуже засмучені.</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Проте хлопчик ріс щасливим. Батьки любили його,</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милувалися ним. Але їх непокоїло, що він був таким незвичайним. Вони показували його багатьом лікарям, але ті тільки хитали головами і говорили: «Нічого не можна зробити».</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Коли хлопчик підріс, він мав щораз більше проблем. Оскільки він не міг бачити в темряві, то змушений був носити з собою якесь джерело світла. Коли він пішов до школи, то не міг читати так добре, як інші діти. Учителі мусили надавати йому спеціальну допомогу. Хлопчик не бачив на великій відстані, тому потребував спеціального телескопа, щоб бачити інші планети. Деколи він, вертаючись зі школи, відчував себе дуже самотнім. «Інші діти бачать предмети, які я не можу бачити,— думав він.</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 Я мушу навчитися</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бачити те, чого не бачать вони».</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І одного чудового дня він помітив, що дійсно може бачити те, чого не можуть інші. На відміну від них, він бачив</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увесь світ у кольорі. Одразу після цього відкриття він вивів</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 xml:space="preserve">батьків на вулицю і розповів про те, що бачив, дуже здивувавши їх тим. Його друзі теж були здивовані. Він розповідав їм чудові історії, вживаючи </w:t>
      </w:r>
      <w:r w:rsidRPr="00200844">
        <w:rPr>
          <w:rFonts w:ascii="Times New Roman" w:eastAsia="SchoolBookC" w:hAnsi="Times New Roman" w:cs="Times New Roman"/>
          <w:sz w:val="32"/>
          <w:szCs w:val="28"/>
          <w:lang w:val="uk-UA"/>
        </w:rPr>
        <w:lastRenderedPageBreak/>
        <w:t>слова, які вони ніколи до цього не чули, як-от: червоний, жовтий, оранжевий… Говорив про зелені дерева і пурпурові квіти. Кожен хотів знати,</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якими він бачить речі. Хлопчик розповідав дивні історії про</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глибокі сині моря і піняві хвилі з білими гребенями. Дітям подобалися оповідання про дивних драконів, особливо коли він описував їхню лискучу шкіру, очі, гарячий подих.</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Одного дня він зустрів дівчину. Вони покохали одне одного. Вона не мала нічого проти того, що він не схожий на</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інших. І тоді він відчув, що йому це також не байдуже.</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Хлопець став дуже відомим. Люди з усієї планети приходили, щоб послухати його. У молодого подружжя народився син. Дитина була такою ж, як і всі на планеті, і мала лише одне око.</w:t>
      </w:r>
    </w:p>
    <w:p w:rsidR="00007C67" w:rsidRPr="00200844" w:rsidRDefault="00007C67" w:rsidP="00007C67">
      <w:pPr>
        <w:autoSpaceDE w:val="0"/>
        <w:autoSpaceDN w:val="0"/>
        <w:adjustRightInd w:val="0"/>
        <w:spacing w:after="0" w:line="240" w:lineRule="auto"/>
        <w:rPr>
          <w:rFonts w:ascii="Times New Roman" w:hAnsi="Times New Roman" w:cs="Times New Roman"/>
          <w:bCs/>
          <w:i/>
          <w:sz w:val="32"/>
          <w:szCs w:val="28"/>
          <w:lang w:val="uk-UA"/>
        </w:rPr>
      </w:pPr>
      <w:r w:rsidRPr="00200844">
        <w:rPr>
          <w:rFonts w:ascii="Times New Roman" w:hAnsi="Times New Roman" w:cs="Times New Roman"/>
          <w:bCs/>
          <w:i/>
          <w:sz w:val="32"/>
          <w:szCs w:val="28"/>
          <w:lang w:val="uk-UA"/>
        </w:rPr>
        <w:t>Запитання до учнів.</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Як ви думаєте, як почувалася людина, маючи двоє очей, в той час як інші мали одне?</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Які труднощі виникали у хлопця з двома очима?</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Чому?</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Якої особливої турботи, на вашу думку, потребують діти-інваліди (діти із фізичними вадами)?</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А що коли б дитина із фізичними вадами була у вашому класі, як би ви до неї ставилися?</w:t>
      </w:r>
    </w:p>
    <w:p w:rsidR="00007C67" w:rsidRPr="00200844" w:rsidRDefault="00007C67" w:rsidP="00007C67">
      <w:pPr>
        <w:autoSpaceDE w:val="0"/>
        <w:autoSpaceDN w:val="0"/>
        <w:adjustRightInd w:val="0"/>
        <w:spacing w:after="0" w:line="240" w:lineRule="auto"/>
        <w:rPr>
          <w:rFonts w:ascii="Times New Roman" w:hAnsi="Times New Roman" w:cs="Times New Roman"/>
          <w:bCs/>
          <w:i/>
          <w:sz w:val="32"/>
          <w:szCs w:val="28"/>
          <w:lang w:val="uk-UA"/>
        </w:rPr>
      </w:pPr>
      <w:r w:rsidRPr="00200844">
        <w:rPr>
          <w:rFonts w:ascii="Times New Roman" w:hAnsi="Times New Roman" w:cs="Times New Roman"/>
          <w:bCs/>
          <w:i/>
          <w:sz w:val="32"/>
          <w:szCs w:val="28"/>
          <w:lang w:val="uk-UA"/>
        </w:rPr>
        <w:t>Бесіда.</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Учитель роздає учням роздруковані картки, на яких записаний матеріал для обговорення, і пропонує уважно його прочитати, потім формулює тему обговорення у вигляді запитання: «Що вас найбільше вразило в цьому матеріалі?».</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 xml:space="preserve">Матеріал для обговорення. Ольга </w:t>
      </w:r>
      <w:proofErr w:type="spellStart"/>
      <w:r w:rsidRPr="00200844">
        <w:rPr>
          <w:rFonts w:ascii="Times New Roman" w:eastAsia="SchoolBookC" w:hAnsi="Times New Roman" w:cs="Times New Roman"/>
          <w:sz w:val="32"/>
          <w:szCs w:val="28"/>
          <w:lang w:val="uk-UA"/>
        </w:rPr>
        <w:t>Скороходова</w:t>
      </w:r>
      <w:proofErr w:type="spellEnd"/>
      <w:r w:rsidRPr="00200844">
        <w:rPr>
          <w:rFonts w:ascii="Times New Roman" w:eastAsia="SchoolBookC" w:hAnsi="Times New Roman" w:cs="Times New Roman"/>
          <w:sz w:val="32"/>
          <w:szCs w:val="28"/>
          <w:lang w:val="uk-UA"/>
        </w:rPr>
        <w:t xml:space="preserve"> (1911—1982). Народилася в Херсонській області. Сирота. У 5 років захворіла на менінгіт, втратила зір, потім слух. Харківський професор </w:t>
      </w:r>
      <w:proofErr w:type="spellStart"/>
      <w:r w:rsidRPr="00200844">
        <w:rPr>
          <w:rFonts w:ascii="Times New Roman" w:eastAsia="SchoolBookC" w:hAnsi="Times New Roman" w:cs="Times New Roman"/>
          <w:sz w:val="32"/>
          <w:szCs w:val="28"/>
          <w:lang w:val="uk-UA"/>
        </w:rPr>
        <w:t>Соколянський</w:t>
      </w:r>
      <w:proofErr w:type="spellEnd"/>
      <w:r w:rsidRPr="00200844">
        <w:rPr>
          <w:rFonts w:ascii="Times New Roman" w:eastAsia="SchoolBookC" w:hAnsi="Times New Roman" w:cs="Times New Roman"/>
          <w:sz w:val="32"/>
          <w:szCs w:val="28"/>
          <w:lang w:val="uk-UA"/>
        </w:rPr>
        <w:t xml:space="preserve"> забрав її з інтернату</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для сліпих. Він відтворив її мову; вона змогла закінчити</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середню школу в Харкові, згодом отримала вищу освіту.</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У 1961 році стала кандидатом педагогічних наук. Написала</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три книги: «Як я сприймаю оточуючий світ», «Як я уявляю</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оточуючий світ», «Як я розумію оточуючий світ».</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У цивілізованому суспільстві люди повинні бути терпимими. Чи погоджуєтеся ви з думкою, що кожний із вас має право на повагу та терпимість з боку оточуючих?</w:t>
      </w:r>
    </w:p>
    <w:p w:rsidR="00007C67" w:rsidRPr="00CE475D" w:rsidRDefault="00007C67" w:rsidP="00007C67">
      <w:pPr>
        <w:autoSpaceDE w:val="0"/>
        <w:autoSpaceDN w:val="0"/>
        <w:adjustRightInd w:val="0"/>
        <w:spacing w:after="0" w:line="240" w:lineRule="auto"/>
        <w:rPr>
          <w:rFonts w:ascii="Times New Roman" w:hAnsi="Times New Roman" w:cs="Times New Roman"/>
          <w:b/>
          <w:bCs/>
          <w:sz w:val="32"/>
          <w:szCs w:val="28"/>
          <w:lang w:val="uk-UA"/>
        </w:rPr>
      </w:pPr>
      <w:r w:rsidRPr="00CE475D">
        <w:rPr>
          <w:rFonts w:ascii="Times New Roman" w:hAnsi="Times New Roman" w:cs="Times New Roman"/>
          <w:b/>
          <w:bCs/>
          <w:sz w:val="32"/>
          <w:szCs w:val="28"/>
          <w:lang w:val="uk-UA"/>
        </w:rPr>
        <w:t>Слово вчителя.</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Ми всі різні. Але потрібно бути терпимими (толерантними) одне до одного.</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Але чи означає толерантність терпимість до всього?</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Хіба можна терпіти, якщо хтось затіває бійку, ображає інших?</w:t>
      </w:r>
    </w:p>
    <w:p w:rsidR="00007C67" w:rsidRPr="00200844" w:rsidRDefault="00007C67" w:rsidP="00007C67">
      <w:pPr>
        <w:autoSpaceDE w:val="0"/>
        <w:autoSpaceDN w:val="0"/>
        <w:adjustRightInd w:val="0"/>
        <w:spacing w:after="0" w:line="240" w:lineRule="auto"/>
        <w:rPr>
          <w:rFonts w:ascii="Times New Roman" w:hAnsi="Times New Roman" w:cs="Times New Roman"/>
          <w:bCs/>
          <w:sz w:val="32"/>
          <w:szCs w:val="28"/>
          <w:lang w:val="uk-UA"/>
        </w:rPr>
      </w:pPr>
      <w:r w:rsidRPr="00200844">
        <w:rPr>
          <w:rFonts w:ascii="Times New Roman" w:eastAsia="SchoolBookC" w:hAnsi="Times New Roman" w:cs="Times New Roman"/>
          <w:sz w:val="32"/>
          <w:szCs w:val="28"/>
          <w:lang w:val="uk-UA"/>
        </w:rPr>
        <w:lastRenderedPageBreak/>
        <w:t xml:space="preserve">Саме тут і існує межа. Ми маємо багато прав, але не маємо права порушувати права інших. Американський філософ Ф. Емерсон сказав: «Моя свобода розмахувати руками завершується там, де починається ніс мого сусіда». </w:t>
      </w:r>
      <w:r w:rsidRPr="00200844">
        <w:rPr>
          <w:rFonts w:ascii="Times New Roman" w:hAnsi="Times New Roman" w:cs="Times New Roman"/>
          <w:bCs/>
          <w:sz w:val="32"/>
          <w:szCs w:val="28"/>
          <w:lang w:val="uk-UA"/>
        </w:rPr>
        <w:t>Творча робота «Квітка “Толерантність”».</w:t>
      </w:r>
    </w:p>
    <w:p w:rsidR="00007C67" w:rsidRPr="00CE475D"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Учитель роздає роздруковані аркуші, на яких намальована квітка, і просить учнів написати на її пелюстках синоніми до слова «толерантність». (</w:t>
      </w:r>
      <w:r w:rsidR="002C2DC7" w:rsidRPr="00200844">
        <w:rPr>
          <w:rFonts w:ascii="Times New Roman" w:hAnsi="Times New Roman" w:cs="Times New Roman"/>
          <w:i/>
          <w:iCs/>
          <w:sz w:val="32"/>
          <w:szCs w:val="28"/>
          <w:lang w:val="uk-UA"/>
        </w:rPr>
        <w:t>Мудрість, чуй</w:t>
      </w:r>
      <w:r w:rsidRPr="00200844">
        <w:rPr>
          <w:rFonts w:ascii="Times New Roman" w:hAnsi="Times New Roman" w:cs="Times New Roman"/>
          <w:i/>
          <w:iCs/>
          <w:sz w:val="32"/>
          <w:szCs w:val="28"/>
          <w:lang w:val="uk-UA"/>
        </w:rPr>
        <w:t>ність, відповідальність, взаєморозуміння, терпимість,</w:t>
      </w:r>
      <w:r w:rsidR="00CE475D">
        <w:rPr>
          <w:rFonts w:ascii="Times New Roman" w:eastAsia="SchoolBookC" w:hAnsi="Times New Roman" w:cs="Times New Roman"/>
          <w:sz w:val="32"/>
          <w:szCs w:val="28"/>
          <w:lang w:val="uk-UA"/>
        </w:rPr>
        <w:t xml:space="preserve"> </w:t>
      </w:r>
      <w:r w:rsidRPr="00200844">
        <w:rPr>
          <w:rFonts w:ascii="Times New Roman" w:hAnsi="Times New Roman" w:cs="Times New Roman"/>
          <w:i/>
          <w:iCs/>
          <w:sz w:val="32"/>
          <w:szCs w:val="28"/>
          <w:lang w:val="uk-UA"/>
        </w:rPr>
        <w:t>людяність, об’єкти</w:t>
      </w:r>
      <w:r w:rsidR="002C2DC7" w:rsidRPr="00200844">
        <w:rPr>
          <w:rFonts w:ascii="Times New Roman" w:hAnsi="Times New Roman" w:cs="Times New Roman"/>
          <w:i/>
          <w:iCs/>
          <w:sz w:val="32"/>
          <w:szCs w:val="28"/>
          <w:lang w:val="uk-UA"/>
        </w:rPr>
        <w:t xml:space="preserve">вність, повага, доброзичливість </w:t>
      </w:r>
      <w:r w:rsidRPr="00200844">
        <w:rPr>
          <w:rFonts w:ascii="Times New Roman" w:hAnsi="Times New Roman" w:cs="Times New Roman"/>
          <w:i/>
          <w:iCs/>
          <w:sz w:val="32"/>
          <w:szCs w:val="28"/>
          <w:lang w:val="uk-UA"/>
        </w:rPr>
        <w:t>тощо</w:t>
      </w:r>
      <w:r w:rsidRPr="00200844">
        <w:rPr>
          <w:rFonts w:ascii="Times New Roman" w:eastAsia="SchoolBookC" w:hAnsi="Times New Roman" w:cs="Times New Roman"/>
          <w:sz w:val="32"/>
          <w:szCs w:val="28"/>
          <w:lang w:val="uk-UA"/>
        </w:rPr>
        <w:t>.)</w:t>
      </w:r>
    </w:p>
    <w:p w:rsidR="00007C67" w:rsidRPr="00CE475D" w:rsidRDefault="00007C67" w:rsidP="00007C67">
      <w:pPr>
        <w:autoSpaceDE w:val="0"/>
        <w:autoSpaceDN w:val="0"/>
        <w:adjustRightInd w:val="0"/>
        <w:spacing w:after="0" w:line="240" w:lineRule="auto"/>
        <w:rPr>
          <w:rFonts w:ascii="Times New Roman" w:hAnsi="Times New Roman" w:cs="Times New Roman"/>
          <w:b/>
          <w:bCs/>
          <w:sz w:val="32"/>
          <w:szCs w:val="28"/>
          <w:lang w:val="uk-UA"/>
        </w:rPr>
      </w:pPr>
      <w:r w:rsidRPr="00CE475D">
        <w:rPr>
          <w:rFonts w:ascii="Times New Roman" w:hAnsi="Times New Roman" w:cs="Times New Roman"/>
          <w:b/>
          <w:bCs/>
          <w:sz w:val="32"/>
          <w:szCs w:val="28"/>
          <w:lang w:val="uk-UA"/>
        </w:rPr>
        <w:t>Слово вчителя.</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Сьогодні ми з вами замислилися, що таке толерантність</w:t>
      </w:r>
      <w:r w:rsidR="002C2DC7" w:rsidRP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як нам зробити наше життя кращим. І ми зрозуміли, що</w:t>
      </w:r>
      <w:r w:rsidR="002C2DC7" w:rsidRP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свобода кожного з нас ґрунтується на солідарності всіх</w:t>
      </w:r>
      <w:r w:rsidR="002C2DC7" w:rsidRP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Ми живемо серед людей і повинні доброзичливіше ставитися одне до одного. Треба навчитися рахуватися з думками і вчинками інших, уміти зрозуміти людину і вибачити її, бути дружелюбними, не робити іншим такого, чого б</w:t>
      </w:r>
      <w:r w:rsidR="002C2DC7" w:rsidRP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ти не хотів для себе. А для цього необхідно викоренити зі</w:t>
      </w:r>
      <w:r w:rsidR="002C2DC7" w:rsidRP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своїх сердець зверхність, байдужість, упередженість. І тоді</w:t>
      </w:r>
      <w:r w:rsidR="002C2DC7" w:rsidRP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вас — щирих, добрих, сердечних — будуть усі любити і поважати, і світ стане кращим!</w:t>
      </w:r>
    </w:p>
    <w:p w:rsidR="00007C67" w:rsidRPr="00CE475D" w:rsidRDefault="00007C67" w:rsidP="00007C67">
      <w:pPr>
        <w:autoSpaceDE w:val="0"/>
        <w:autoSpaceDN w:val="0"/>
        <w:adjustRightInd w:val="0"/>
        <w:spacing w:after="0" w:line="240" w:lineRule="auto"/>
        <w:rPr>
          <w:rFonts w:ascii="Times New Roman" w:hAnsi="Times New Roman" w:cs="Times New Roman"/>
          <w:bCs/>
          <w:i/>
          <w:sz w:val="32"/>
          <w:szCs w:val="28"/>
          <w:lang w:val="uk-UA"/>
        </w:rPr>
      </w:pPr>
      <w:r w:rsidRPr="00CE475D">
        <w:rPr>
          <w:rFonts w:ascii="Times New Roman" w:hAnsi="Times New Roman" w:cs="Times New Roman"/>
          <w:bCs/>
          <w:i/>
          <w:sz w:val="32"/>
          <w:szCs w:val="28"/>
          <w:lang w:val="uk-UA"/>
        </w:rPr>
        <w:t>Творча робота «Як навчитися толерантності».</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Учитель пропонує учням укласти правила «Як навчитися толерантності».</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З р а з о к:</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 Не забувати, що всі люди різні, але всі вони рівні.</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 Не поспішати гніватись на людей або засуджувати їх:</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треба постаратися зрозуміти людину, розібратися в конкретному випадку.</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 Поважати почуття людей, не ображати їх.</w:t>
      </w:r>
    </w:p>
    <w:p w:rsidR="00007C67" w:rsidRPr="00200844" w:rsidRDefault="00007C67" w:rsidP="00007C67">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 Взаємодіяти з іншими людьми, не підганяючи їх до</w:t>
      </w:r>
      <w:r w:rsidR="00CE475D">
        <w:rPr>
          <w:rFonts w:ascii="Times New Roman" w:eastAsia="SchoolBookC" w:hAnsi="Times New Roman" w:cs="Times New Roman"/>
          <w:sz w:val="32"/>
          <w:szCs w:val="28"/>
          <w:lang w:val="uk-UA"/>
        </w:rPr>
        <w:t xml:space="preserve"> </w:t>
      </w:r>
      <w:bookmarkStart w:id="0" w:name="_GoBack"/>
      <w:bookmarkEnd w:id="0"/>
      <w:r w:rsidRPr="00200844">
        <w:rPr>
          <w:rFonts w:ascii="Times New Roman" w:eastAsia="SchoolBookC" w:hAnsi="Times New Roman" w:cs="Times New Roman"/>
          <w:sz w:val="32"/>
          <w:szCs w:val="28"/>
          <w:lang w:val="uk-UA"/>
        </w:rPr>
        <w:t>своїх уявлень.</w:t>
      </w:r>
    </w:p>
    <w:p w:rsidR="00007C67" w:rsidRPr="00200844" w:rsidRDefault="00007C67" w:rsidP="00007C67">
      <w:pPr>
        <w:autoSpaceDE w:val="0"/>
        <w:autoSpaceDN w:val="0"/>
        <w:adjustRightInd w:val="0"/>
        <w:spacing w:after="0" w:line="240" w:lineRule="auto"/>
        <w:rPr>
          <w:rFonts w:ascii="Times New Roman" w:hAnsi="Times New Roman" w:cs="Times New Roman"/>
          <w:b/>
          <w:bCs/>
          <w:sz w:val="32"/>
          <w:szCs w:val="28"/>
          <w:lang w:val="uk-UA"/>
        </w:rPr>
      </w:pPr>
      <w:r w:rsidRPr="00200844">
        <w:rPr>
          <w:rFonts w:ascii="Times New Roman" w:hAnsi="Times New Roman" w:cs="Times New Roman"/>
          <w:b/>
          <w:bCs/>
          <w:sz w:val="32"/>
          <w:szCs w:val="28"/>
          <w:lang w:val="uk-UA"/>
        </w:rPr>
        <w:t>Заключне слово вчителя.</w:t>
      </w:r>
    </w:p>
    <w:p w:rsidR="007B00B6" w:rsidRPr="00200844" w:rsidRDefault="00007C67" w:rsidP="007B00B6">
      <w:pPr>
        <w:autoSpaceDE w:val="0"/>
        <w:autoSpaceDN w:val="0"/>
        <w:adjustRightInd w:val="0"/>
        <w:spacing w:after="0" w:line="240" w:lineRule="auto"/>
        <w:rPr>
          <w:rFonts w:ascii="Times New Roman" w:eastAsia="SchoolBookC" w:hAnsi="Times New Roman" w:cs="Times New Roman"/>
          <w:sz w:val="32"/>
          <w:szCs w:val="28"/>
          <w:lang w:val="uk-UA"/>
        </w:rPr>
      </w:pPr>
      <w:r w:rsidRPr="00200844">
        <w:rPr>
          <w:rFonts w:ascii="Times New Roman" w:eastAsia="SchoolBookC" w:hAnsi="Times New Roman" w:cs="Times New Roman"/>
          <w:sz w:val="32"/>
          <w:szCs w:val="28"/>
          <w:lang w:val="uk-UA"/>
        </w:rPr>
        <w:t>Я хочу закінчити годину нашого спілкування словами</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німецького поета Гете: «Перед великим розумом я схиляю</w:t>
      </w:r>
      <w:r w:rsidR="00200844">
        <w:rPr>
          <w:rFonts w:ascii="Times New Roman" w:eastAsia="SchoolBookC" w:hAnsi="Times New Roman" w:cs="Times New Roman"/>
          <w:sz w:val="32"/>
          <w:szCs w:val="28"/>
          <w:lang w:val="uk-UA"/>
        </w:rPr>
        <w:t xml:space="preserve"> </w:t>
      </w:r>
      <w:r w:rsidRPr="00200844">
        <w:rPr>
          <w:rFonts w:ascii="Times New Roman" w:eastAsia="SchoolBookC" w:hAnsi="Times New Roman" w:cs="Times New Roman"/>
          <w:sz w:val="32"/>
          <w:szCs w:val="28"/>
          <w:lang w:val="uk-UA"/>
        </w:rPr>
        <w:t xml:space="preserve">голову, перед великим серцем я стаю на коліна». </w:t>
      </w:r>
    </w:p>
    <w:p w:rsidR="00EA6E05" w:rsidRPr="00200844" w:rsidRDefault="00EA6E05" w:rsidP="002C2DC7">
      <w:pPr>
        <w:autoSpaceDE w:val="0"/>
        <w:autoSpaceDN w:val="0"/>
        <w:adjustRightInd w:val="0"/>
        <w:spacing w:after="0" w:line="240" w:lineRule="auto"/>
        <w:rPr>
          <w:rFonts w:ascii="Times New Roman" w:eastAsia="SchoolBookC" w:hAnsi="Times New Roman" w:cs="Times New Roman"/>
          <w:sz w:val="32"/>
          <w:szCs w:val="28"/>
          <w:lang w:val="uk-UA"/>
        </w:rPr>
      </w:pPr>
    </w:p>
    <w:sectPr w:rsidR="00EA6E05" w:rsidRPr="00200844" w:rsidSect="00FA4567">
      <w:pgSz w:w="11906" w:h="16838"/>
      <w:pgMar w:top="567" w:right="56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3D" w:rsidRDefault="0080573D" w:rsidP="00FA4567">
      <w:pPr>
        <w:spacing w:after="0" w:line="240" w:lineRule="auto"/>
      </w:pPr>
      <w:r>
        <w:separator/>
      </w:r>
    </w:p>
  </w:endnote>
  <w:endnote w:type="continuationSeparator" w:id="0">
    <w:p w:rsidR="0080573D" w:rsidRDefault="0080573D" w:rsidP="00FA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3D" w:rsidRDefault="0080573D" w:rsidP="00FA4567">
      <w:pPr>
        <w:spacing w:after="0" w:line="240" w:lineRule="auto"/>
      </w:pPr>
      <w:r>
        <w:separator/>
      </w:r>
    </w:p>
  </w:footnote>
  <w:footnote w:type="continuationSeparator" w:id="0">
    <w:p w:rsidR="0080573D" w:rsidRDefault="0080573D" w:rsidP="00FA4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07"/>
    <w:rsid w:val="00007C67"/>
    <w:rsid w:val="00200844"/>
    <w:rsid w:val="002C2DC7"/>
    <w:rsid w:val="00440007"/>
    <w:rsid w:val="007B00B6"/>
    <w:rsid w:val="0080573D"/>
    <w:rsid w:val="00CE475D"/>
    <w:rsid w:val="00EA6E05"/>
    <w:rsid w:val="00FA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C2DC7"/>
    <w:rPr>
      <w:rFonts w:ascii="Bookman Old Style" w:eastAsia="Bookman Old Style" w:hAnsi="Bookman Old Style" w:cs="Bookman Old Style"/>
      <w:sz w:val="18"/>
      <w:szCs w:val="18"/>
      <w:shd w:val="clear" w:color="auto" w:fill="FFFFFF"/>
    </w:rPr>
  </w:style>
  <w:style w:type="paragraph" w:customStyle="1" w:styleId="1">
    <w:name w:val="Основной текст1"/>
    <w:basedOn w:val="a"/>
    <w:link w:val="a3"/>
    <w:rsid w:val="002C2DC7"/>
    <w:pPr>
      <w:shd w:val="clear" w:color="auto" w:fill="FFFFFF"/>
      <w:spacing w:line="226" w:lineRule="exact"/>
      <w:ind w:hanging="380"/>
      <w:jc w:val="both"/>
    </w:pPr>
    <w:rPr>
      <w:rFonts w:ascii="Bookman Old Style" w:eastAsia="Bookman Old Style" w:hAnsi="Bookman Old Style" w:cs="Bookman Old Style"/>
      <w:sz w:val="18"/>
      <w:szCs w:val="18"/>
    </w:rPr>
  </w:style>
  <w:style w:type="paragraph" w:styleId="a4">
    <w:name w:val="header"/>
    <w:basedOn w:val="a"/>
    <w:link w:val="a5"/>
    <w:uiPriority w:val="99"/>
    <w:unhideWhenUsed/>
    <w:rsid w:val="00FA45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567"/>
  </w:style>
  <w:style w:type="paragraph" w:styleId="a6">
    <w:name w:val="footer"/>
    <w:basedOn w:val="a"/>
    <w:link w:val="a7"/>
    <w:uiPriority w:val="99"/>
    <w:unhideWhenUsed/>
    <w:rsid w:val="00FA45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C2DC7"/>
    <w:rPr>
      <w:rFonts w:ascii="Bookman Old Style" w:eastAsia="Bookman Old Style" w:hAnsi="Bookman Old Style" w:cs="Bookman Old Style"/>
      <w:sz w:val="18"/>
      <w:szCs w:val="18"/>
      <w:shd w:val="clear" w:color="auto" w:fill="FFFFFF"/>
    </w:rPr>
  </w:style>
  <w:style w:type="paragraph" w:customStyle="1" w:styleId="1">
    <w:name w:val="Основной текст1"/>
    <w:basedOn w:val="a"/>
    <w:link w:val="a3"/>
    <w:rsid w:val="002C2DC7"/>
    <w:pPr>
      <w:shd w:val="clear" w:color="auto" w:fill="FFFFFF"/>
      <w:spacing w:line="226" w:lineRule="exact"/>
      <w:ind w:hanging="380"/>
      <w:jc w:val="both"/>
    </w:pPr>
    <w:rPr>
      <w:rFonts w:ascii="Bookman Old Style" w:eastAsia="Bookman Old Style" w:hAnsi="Bookman Old Style" w:cs="Bookman Old Style"/>
      <w:sz w:val="18"/>
      <w:szCs w:val="18"/>
    </w:rPr>
  </w:style>
  <w:style w:type="paragraph" w:styleId="a4">
    <w:name w:val="header"/>
    <w:basedOn w:val="a"/>
    <w:link w:val="a5"/>
    <w:uiPriority w:val="99"/>
    <w:unhideWhenUsed/>
    <w:rsid w:val="00FA45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567"/>
  </w:style>
  <w:style w:type="paragraph" w:styleId="a6">
    <w:name w:val="footer"/>
    <w:basedOn w:val="a"/>
    <w:link w:val="a7"/>
    <w:uiPriority w:val="99"/>
    <w:unhideWhenUsed/>
    <w:rsid w:val="00FA45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2014-11-22T14:22:00Z</dcterms:created>
  <dcterms:modified xsi:type="dcterms:W3CDTF">2014-11-23T21:21:00Z</dcterms:modified>
</cp:coreProperties>
</file>