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90" w:rsidRDefault="00BF1190" w:rsidP="00B45439">
      <w:pPr>
        <w:rPr>
          <w:lang w:val="uk-UA"/>
        </w:rPr>
      </w:pPr>
    </w:p>
    <w:p w:rsidR="00BF1190" w:rsidRDefault="00BF1190" w:rsidP="00B45439">
      <w:pPr>
        <w:rPr>
          <w:lang w:val="uk-UA"/>
        </w:rPr>
      </w:pPr>
    </w:p>
    <w:p w:rsidR="00BF1190" w:rsidRPr="00AC2AD8" w:rsidRDefault="00BF1190" w:rsidP="00663C2D">
      <w:pPr>
        <w:jc w:val="center"/>
        <w:rPr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</w:rPr>
        <w:t>ЗВІТ КЕРІВНИКА ПРО РОБОТУ ГУРТКА</w:t>
      </w:r>
      <w:r>
        <w:rPr>
          <w:b/>
          <w:bCs/>
          <w:color w:val="000000"/>
          <w:sz w:val="26"/>
          <w:szCs w:val="26"/>
          <w:lang w:val="uk-UA"/>
        </w:rPr>
        <w:t xml:space="preserve"> ДОЛИНСЬКОЇ РАЙСЮТ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uk-UA"/>
        </w:rPr>
        <w:t xml:space="preserve">                         </w:t>
      </w:r>
      <w:r>
        <w:rPr>
          <w:color w:val="000000"/>
          <w:sz w:val="26"/>
          <w:szCs w:val="26"/>
        </w:rPr>
        <w:t>за</w:t>
      </w:r>
      <w:r w:rsidR="00344457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  <w:lang w:val="uk-UA"/>
        </w:rPr>
        <w:t>18-</w:t>
      </w:r>
      <w:r>
        <w:rPr>
          <w:color w:val="000000"/>
          <w:sz w:val="26"/>
          <w:szCs w:val="26"/>
        </w:rPr>
        <w:t xml:space="preserve"> 20</w:t>
      </w:r>
      <w:r>
        <w:rPr>
          <w:color w:val="000000"/>
          <w:sz w:val="26"/>
          <w:szCs w:val="26"/>
          <w:lang w:val="uk-UA"/>
        </w:rPr>
        <w:t xml:space="preserve">19 </w:t>
      </w:r>
      <w:proofErr w:type="spellStart"/>
      <w:r>
        <w:rPr>
          <w:color w:val="000000"/>
          <w:sz w:val="26"/>
          <w:szCs w:val="26"/>
        </w:rPr>
        <w:t>навчальн</w:t>
      </w:r>
      <w:r w:rsidR="00AC2AD8">
        <w:rPr>
          <w:color w:val="000000"/>
          <w:sz w:val="26"/>
          <w:szCs w:val="26"/>
          <w:lang w:val="uk-UA"/>
        </w:rPr>
        <w:t>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 w:rsidR="00AC2AD8">
        <w:rPr>
          <w:color w:val="000000"/>
          <w:sz w:val="26"/>
          <w:szCs w:val="26"/>
          <w:lang w:val="uk-UA"/>
        </w:rPr>
        <w:t>р</w:t>
      </w:r>
      <w:proofErr w:type="gramEnd"/>
      <w:r w:rsidR="00AC2AD8">
        <w:rPr>
          <w:color w:val="000000"/>
          <w:sz w:val="26"/>
          <w:szCs w:val="26"/>
          <w:lang w:val="uk-UA"/>
        </w:rPr>
        <w:t>ік</w:t>
      </w:r>
    </w:p>
    <w:p w:rsidR="00344457" w:rsidRDefault="00BF1190" w:rsidP="00663C2D">
      <w:pPr>
        <w:rPr>
          <w:color w:val="000000"/>
          <w:sz w:val="28"/>
          <w:lang w:val="uk-UA"/>
        </w:rPr>
      </w:pPr>
      <w:r>
        <w:rPr>
          <w:color w:val="000000"/>
          <w:sz w:val="26"/>
          <w:szCs w:val="26"/>
        </w:rPr>
        <w:br/>
      </w:r>
      <w:r w:rsidRPr="00936953">
        <w:rPr>
          <w:color w:val="000000"/>
          <w:sz w:val="28"/>
        </w:rPr>
        <w:t xml:space="preserve">1. </w:t>
      </w:r>
      <w:proofErr w:type="spellStart"/>
      <w:r w:rsidRPr="00936953">
        <w:rPr>
          <w:color w:val="000000"/>
          <w:sz w:val="28"/>
        </w:rPr>
        <w:t>Назва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гуртка</w:t>
      </w:r>
      <w:proofErr w:type="spellEnd"/>
      <w:r w:rsidRPr="00936953">
        <w:rPr>
          <w:color w:val="000000"/>
          <w:sz w:val="28"/>
          <w:lang w:val="uk-UA"/>
        </w:rPr>
        <w:t xml:space="preserve"> «</w:t>
      </w:r>
      <w:proofErr w:type="gramStart"/>
      <w:r w:rsidR="00EB7A82">
        <w:rPr>
          <w:color w:val="000000"/>
          <w:sz w:val="28"/>
          <w:lang w:val="uk-UA"/>
        </w:rPr>
        <w:t>Техн</w:t>
      </w:r>
      <w:proofErr w:type="gramEnd"/>
      <w:r w:rsidR="00EB7A82">
        <w:rPr>
          <w:color w:val="000000"/>
          <w:sz w:val="28"/>
          <w:lang w:val="uk-UA"/>
        </w:rPr>
        <w:t>ічний дизайн</w:t>
      </w:r>
      <w:r w:rsidRPr="00936953">
        <w:rPr>
          <w:color w:val="000000"/>
          <w:sz w:val="28"/>
          <w:lang w:val="uk-UA"/>
        </w:rPr>
        <w:t>»</w:t>
      </w:r>
      <w:r w:rsidRPr="00936953">
        <w:rPr>
          <w:color w:val="000000"/>
          <w:sz w:val="28"/>
        </w:rPr>
        <w:br/>
        <w:t xml:space="preserve">2 . П. І. Б. </w:t>
      </w:r>
      <w:proofErr w:type="spellStart"/>
      <w:r w:rsidRPr="00936953">
        <w:rPr>
          <w:color w:val="000000"/>
          <w:sz w:val="28"/>
        </w:rPr>
        <w:t>керівника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гуртка</w:t>
      </w:r>
      <w:proofErr w:type="spellEnd"/>
      <w:r w:rsidRPr="00936953">
        <w:rPr>
          <w:color w:val="000000"/>
          <w:sz w:val="28"/>
          <w:lang w:val="uk-UA"/>
        </w:rPr>
        <w:t xml:space="preserve"> </w:t>
      </w:r>
      <w:r w:rsidR="00EB7A82">
        <w:rPr>
          <w:color w:val="000000"/>
          <w:sz w:val="28"/>
          <w:lang w:val="uk-UA"/>
        </w:rPr>
        <w:t xml:space="preserve">Сова Галина Іванівна </w:t>
      </w:r>
      <w:r w:rsidRPr="00936953">
        <w:rPr>
          <w:color w:val="000000"/>
          <w:sz w:val="28"/>
        </w:rPr>
        <w:t xml:space="preserve">3. </w:t>
      </w:r>
      <w:proofErr w:type="spellStart"/>
      <w:r w:rsidRPr="00936953">
        <w:rPr>
          <w:color w:val="000000"/>
          <w:sz w:val="28"/>
        </w:rPr>
        <w:t>Кількість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груп</w:t>
      </w:r>
      <w:proofErr w:type="spellEnd"/>
      <w:r w:rsidRPr="00936953">
        <w:rPr>
          <w:color w:val="000000"/>
          <w:sz w:val="28"/>
        </w:rPr>
        <w:t xml:space="preserve">/ </w:t>
      </w:r>
      <w:proofErr w:type="spellStart"/>
      <w:r w:rsidRPr="00936953">
        <w:rPr>
          <w:color w:val="000000"/>
          <w:sz w:val="28"/>
        </w:rPr>
        <w:t>вихованців</w:t>
      </w:r>
      <w:proofErr w:type="spellEnd"/>
      <w:r>
        <w:rPr>
          <w:color w:val="000000"/>
          <w:sz w:val="28"/>
          <w:lang w:val="uk-UA"/>
        </w:rPr>
        <w:t xml:space="preserve"> </w:t>
      </w:r>
      <w:r w:rsidR="00EB7A82">
        <w:rPr>
          <w:color w:val="000000"/>
          <w:sz w:val="28"/>
          <w:lang w:val="uk-UA"/>
        </w:rPr>
        <w:t xml:space="preserve"> 3/15 , 1/12.</w:t>
      </w:r>
    </w:p>
    <w:p w:rsidR="00BF1190" w:rsidRPr="00936953" w:rsidRDefault="00EB7A82" w:rsidP="00663C2D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</w:t>
      </w:r>
      <w:r w:rsidR="00BF1190" w:rsidRPr="00936953">
        <w:rPr>
          <w:color w:val="000000"/>
          <w:sz w:val="28"/>
        </w:rPr>
        <w:t xml:space="preserve">4. </w:t>
      </w:r>
      <w:proofErr w:type="spellStart"/>
      <w:r w:rsidR="00BF1190" w:rsidRPr="00936953">
        <w:rPr>
          <w:color w:val="000000"/>
          <w:sz w:val="28"/>
        </w:rPr>
        <w:t>Програма</w:t>
      </w:r>
      <w:proofErr w:type="spellEnd"/>
      <w:r w:rsidR="00BF1190" w:rsidRPr="00936953">
        <w:rPr>
          <w:color w:val="000000"/>
          <w:sz w:val="28"/>
          <w:lang w:val="uk-UA"/>
        </w:rPr>
        <w:t xml:space="preserve"> «</w:t>
      </w:r>
      <w:proofErr w:type="gramStart"/>
      <w:r>
        <w:rPr>
          <w:color w:val="000000"/>
          <w:sz w:val="28"/>
          <w:lang w:val="uk-UA"/>
        </w:rPr>
        <w:t>Техн</w:t>
      </w:r>
      <w:proofErr w:type="gramEnd"/>
      <w:r>
        <w:rPr>
          <w:color w:val="000000"/>
          <w:sz w:val="28"/>
          <w:lang w:val="uk-UA"/>
        </w:rPr>
        <w:t>ічний дизайн</w:t>
      </w:r>
      <w:r w:rsidR="00BF1190" w:rsidRPr="00936953">
        <w:rPr>
          <w:color w:val="000000"/>
          <w:sz w:val="28"/>
          <w:lang w:val="uk-UA"/>
        </w:rPr>
        <w:t>» (рекомендовано Міністерством освіти і науки України лист № 1/11-17865 від 11.11.2014 р.)</w:t>
      </w:r>
    </w:p>
    <w:p w:rsidR="00BF1190" w:rsidRPr="00936953" w:rsidRDefault="00BF1190" w:rsidP="00344457">
      <w:pPr>
        <w:rPr>
          <w:color w:val="000000"/>
          <w:sz w:val="28"/>
          <w:lang w:val="uk-UA"/>
        </w:rPr>
      </w:pPr>
      <w:r w:rsidRPr="00936953">
        <w:rPr>
          <w:color w:val="000000"/>
          <w:sz w:val="28"/>
        </w:rPr>
        <w:t xml:space="preserve">5. </w:t>
      </w:r>
      <w:proofErr w:type="spellStart"/>
      <w:r w:rsidRPr="00936953">
        <w:rPr>
          <w:color w:val="000000"/>
          <w:sz w:val="28"/>
        </w:rPr>
        <w:t>Чи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повністю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виконана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програма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гурткової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роботи</w:t>
      </w:r>
      <w:proofErr w:type="spellEnd"/>
      <w:r w:rsidR="00344457">
        <w:rPr>
          <w:color w:val="000000"/>
          <w:sz w:val="28"/>
          <w:lang w:val="uk-UA"/>
        </w:rPr>
        <w:t xml:space="preserve"> за 2</w:t>
      </w:r>
      <w:r w:rsidRPr="00936953">
        <w:rPr>
          <w:color w:val="000000"/>
          <w:sz w:val="28"/>
          <w:lang w:val="uk-UA"/>
        </w:rPr>
        <w:t xml:space="preserve"> семестр</w:t>
      </w:r>
      <w:r w:rsidRPr="00936953">
        <w:rPr>
          <w:color w:val="000000"/>
          <w:sz w:val="28"/>
        </w:rPr>
        <w:t>. (</w:t>
      </w:r>
      <w:proofErr w:type="spellStart"/>
      <w:r w:rsidRPr="00936953">
        <w:rPr>
          <w:color w:val="000000"/>
          <w:sz w:val="28"/>
        </w:rPr>
        <w:t>Якщо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ні</w:t>
      </w:r>
      <w:proofErr w:type="spellEnd"/>
      <w:r w:rsidRPr="00936953">
        <w:rPr>
          <w:color w:val="000000"/>
          <w:sz w:val="28"/>
        </w:rPr>
        <w:t xml:space="preserve">, то </w:t>
      </w:r>
      <w:proofErr w:type="spellStart"/>
      <w:r w:rsidRPr="00936953">
        <w:rPr>
          <w:color w:val="000000"/>
          <w:sz w:val="28"/>
        </w:rPr>
        <w:t>вказати</w:t>
      </w:r>
      <w:proofErr w:type="spellEnd"/>
      <w:r w:rsidRPr="00936953">
        <w:rPr>
          <w:color w:val="000000"/>
          <w:sz w:val="28"/>
          <w:lang w:val="uk-UA"/>
        </w:rPr>
        <w:t xml:space="preserve"> </w:t>
      </w:r>
      <w:r w:rsidRPr="00936953">
        <w:rPr>
          <w:color w:val="000000"/>
          <w:sz w:val="28"/>
        </w:rPr>
        <w:t xml:space="preserve">% </w:t>
      </w:r>
      <w:proofErr w:type="spellStart"/>
      <w:r w:rsidRPr="00936953">
        <w:rPr>
          <w:color w:val="000000"/>
          <w:sz w:val="28"/>
        </w:rPr>
        <w:t>виконання</w:t>
      </w:r>
      <w:proofErr w:type="spellEnd"/>
      <w:r w:rsidRPr="00936953">
        <w:rPr>
          <w:color w:val="000000"/>
          <w:sz w:val="28"/>
        </w:rPr>
        <w:t xml:space="preserve">, причини </w:t>
      </w:r>
      <w:proofErr w:type="spellStart"/>
      <w:r w:rsidRPr="00936953">
        <w:rPr>
          <w:color w:val="000000"/>
          <w:sz w:val="28"/>
        </w:rPr>
        <w:t>неповного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виконання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програм</w:t>
      </w:r>
      <w:proofErr w:type="spellEnd"/>
      <w:r w:rsidRPr="00936953">
        <w:rPr>
          <w:color w:val="000000"/>
          <w:sz w:val="28"/>
        </w:rPr>
        <w:t>)</w:t>
      </w:r>
      <w:r w:rsidRPr="00936953">
        <w:rPr>
          <w:color w:val="000000"/>
          <w:sz w:val="28"/>
          <w:lang w:val="uk-UA"/>
        </w:rPr>
        <w:t xml:space="preserve"> Програма виконана повністю</w:t>
      </w:r>
      <w:r w:rsidRPr="00936953">
        <w:rPr>
          <w:color w:val="000000"/>
          <w:sz w:val="28"/>
        </w:rPr>
        <w:t xml:space="preserve"> </w:t>
      </w:r>
      <w:r w:rsidRPr="00936953">
        <w:rPr>
          <w:color w:val="000000"/>
          <w:sz w:val="28"/>
        </w:rPr>
        <w:br/>
        <w:t xml:space="preserve">6. Тема та форма </w:t>
      </w:r>
      <w:proofErr w:type="spellStart"/>
      <w:proofErr w:type="gramStart"/>
      <w:r w:rsidRPr="00936953">
        <w:rPr>
          <w:color w:val="000000"/>
          <w:sz w:val="28"/>
        </w:rPr>
        <w:t>п</w:t>
      </w:r>
      <w:proofErr w:type="gramEnd"/>
      <w:r w:rsidRPr="00936953">
        <w:rPr>
          <w:color w:val="000000"/>
          <w:sz w:val="28"/>
        </w:rPr>
        <w:t>ідсумкових</w:t>
      </w:r>
      <w:proofErr w:type="spellEnd"/>
      <w:r w:rsidRPr="00936953">
        <w:rPr>
          <w:color w:val="000000"/>
          <w:sz w:val="28"/>
        </w:rPr>
        <w:t xml:space="preserve"> занять: </w:t>
      </w:r>
      <w:r w:rsidRPr="00936953">
        <w:rPr>
          <w:color w:val="000000"/>
          <w:sz w:val="28"/>
          <w:lang w:val="uk-UA"/>
        </w:rPr>
        <w:t>підсумкові виставки робіт гуртківців</w:t>
      </w:r>
      <w:r w:rsidRPr="00936953">
        <w:rPr>
          <w:color w:val="000000"/>
          <w:sz w:val="28"/>
        </w:rPr>
        <w:t xml:space="preserve">. </w:t>
      </w:r>
      <w:r w:rsidRPr="00936953">
        <w:rPr>
          <w:color w:val="000000"/>
          <w:sz w:val="28"/>
        </w:rPr>
        <w:br/>
      </w:r>
      <w:r w:rsidRPr="00AC3E37">
        <w:rPr>
          <w:sz w:val="28"/>
        </w:rPr>
        <w:t xml:space="preserve">7. </w:t>
      </w:r>
      <w:proofErr w:type="spellStart"/>
      <w:r w:rsidRPr="00AC3E37">
        <w:rPr>
          <w:sz w:val="28"/>
        </w:rPr>
        <w:t>Кількість</w:t>
      </w:r>
      <w:proofErr w:type="spellEnd"/>
      <w:r w:rsidRPr="00AC3E37">
        <w:rPr>
          <w:sz w:val="28"/>
        </w:rPr>
        <w:t xml:space="preserve"> </w:t>
      </w:r>
      <w:proofErr w:type="spellStart"/>
      <w:r w:rsidRPr="00AC3E37">
        <w:rPr>
          <w:sz w:val="28"/>
        </w:rPr>
        <w:t>проведених</w:t>
      </w:r>
      <w:proofErr w:type="spellEnd"/>
      <w:r w:rsidRPr="00AC3E37">
        <w:rPr>
          <w:sz w:val="28"/>
        </w:rPr>
        <w:t xml:space="preserve"> </w:t>
      </w:r>
      <w:proofErr w:type="spellStart"/>
      <w:r w:rsidRPr="00AC3E37">
        <w:rPr>
          <w:sz w:val="28"/>
        </w:rPr>
        <w:t>відкритих</w:t>
      </w:r>
      <w:proofErr w:type="spellEnd"/>
      <w:r w:rsidRPr="00AC3E37">
        <w:rPr>
          <w:sz w:val="28"/>
        </w:rPr>
        <w:t xml:space="preserve"> занять, </w:t>
      </w:r>
      <w:proofErr w:type="spellStart"/>
      <w:r w:rsidRPr="00AC3E37">
        <w:rPr>
          <w:sz w:val="28"/>
        </w:rPr>
        <w:t>їх</w:t>
      </w:r>
      <w:proofErr w:type="spellEnd"/>
      <w:r w:rsidRPr="00AC3E37">
        <w:rPr>
          <w:sz w:val="28"/>
        </w:rPr>
        <w:t xml:space="preserve"> тематика.</w:t>
      </w:r>
      <w:r w:rsidRPr="00AC3E37">
        <w:rPr>
          <w:sz w:val="28"/>
          <w:lang w:val="uk-UA"/>
        </w:rPr>
        <w:t xml:space="preserve"> </w:t>
      </w:r>
      <w:r w:rsidRPr="00222A55">
        <w:rPr>
          <w:color w:val="FF0000"/>
          <w:sz w:val="28"/>
          <w:lang w:val="uk-UA"/>
        </w:rPr>
        <w:br/>
      </w:r>
      <w:r w:rsidRPr="00936953">
        <w:rPr>
          <w:color w:val="000000"/>
          <w:sz w:val="28"/>
          <w:lang w:val="uk-UA"/>
        </w:rPr>
        <w:t xml:space="preserve">8. </w:t>
      </w:r>
      <w:r w:rsidRPr="00663C2D">
        <w:rPr>
          <w:color w:val="000000"/>
          <w:sz w:val="28"/>
          <w:lang w:val="uk-UA"/>
        </w:rPr>
        <w:t>Кількість та тематика заходів, підготовлених та проведених керівником</w:t>
      </w:r>
      <w:r w:rsidRPr="00663C2D">
        <w:rPr>
          <w:color w:val="000000"/>
          <w:sz w:val="28"/>
          <w:lang w:val="uk-UA"/>
        </w:rPr>
        <w:br/>
        <w:t xml:space="preserve">гуртка особисто чи з колегами (гурткових, </w:t>
      </w:r>
      <w:proofErr w:type="spellStart"/>
      <w:r w:rsidRPr="00663C2D">
        <w:rPr>
          <w:color w:val="000000"/>
          <w:sz w:val="28"/>
          <w:lang w:val="uk-UA"/>
        </w:rPr>
        <w:t>міжгурткових</w:t>
      </w:r>
      <w:proofErr w:type="spellEnd"/>
      <w:r w:rsidRPr="00663C2D">
        <w:rPr>
          <w:color w:val="000000"/>
          <w:sz w:val="28"/>
          <w:lang w:val="uk-UA"/>
        </w:rPr>
        <w:t>, районних,</w:t>
      </w:r>
      <w:r w:rsidRPr="00663C2D">
        <w:rPr>
          <w:color w:val="000000"/>
          <w:sz w:val="28"/>
          <w:lang w:val="uk-UA"/>
        </w:rPr>
        <w:br/>
        <w:t xml:space="preserve">обласних) </w:t>
      </w:r>
      <w:r w:rsidRPr="00936953">
        <w:rPr>
          <w:color w:val="000000"/>
          <w:sz w:val="28"/>
          <w:lang w:val="uk-UA"/>
        </w:rPr>
        <w:t>Виховний захід «</w:t>
      </w:r>
      <w:r w:rsidR="00EB7A82">
        <w:rPr>
          <w:color w:val="000000"/>
          <w:sz w:val="28"/>
          <w:lang w:val="uk-UA"/>
        </w:rPr>
        <w:t>Свято Валентина</w:t>
      </w:r>
      <w:r w:rsidRPr="00936953">
        <w:rPr>
          <w:color w:val="000000"/>
          <w:sz w:val="28"/>
          <w:lang w:val="uk-UA"/>
        </w:rPr>
        <w:t>»</w:t>
      </w:r>
      <w:r w:rsidR="00AC2AD8">
        <w:rPr>
          <w:color w:val="000000"/>
          <w:sz w:val="28"/>
          <w:lang w:val="uk-UA"/>
        </w:rPr>
        <w:t>, «Образу хліба вклонімось»</w:t>
      </w:r>
      <w:r w:rsidRPr="00663C2D">
        <w:rPr>
          <w:color w:val="000000"/>
          <w:sz w:val="28"/>
          <w:lang w:val="uk-UA"/>
        </w:rPr>
        <w:br/>
        <w:t>9. Масова та суспільно-корисна робота гуртка (участь у конкурсах,</w:t>
      </w:r>
      <w:r w:rsidRPr="00663C2D">
        <w:rPr>
          <w:color w:val="000000"/>
          <w:sz w:val="28"/>
          <w:lang w:val="uk-UA"/>
        </w:rPr>
        <w:br/>
        <w:t>змаганнях, виставках, екскурсіях, конференціях тощо</w:t>
      </w:r>
      <w:r w:rsidR="00EB7A82">
        <w:rPr>
          <w:color w:val="000000"/>
          <w:sz w:val="28"/>
          <w:lang w:val="uk-UA"/>
        </w:rPr>
        <w:t xml:space="preserve"> .</w:t>
      </w:r>
      <w:r w:rsidRPr="00936953">
        <w:rPr>
          <w:color w:val="000000"/>
          <w:sz w:val="28"/>
          <w:lang w:val="uk-UA"/>
        </w:rPr>
        <w:t xml:space="preserve"> </w:t>
      </w:r>
      <w:r w:rsidR="00EB7A82">
        <w:rPr>
          <w:color w:val="000000"/>
          <w:sz w:val="28"/>
          <w:lang w:val="uk-UA"/>
        </w:rPr>
        <w:t>Р</w:t>
      </w:r>
      <w:r w:rsidRPr="00936953">
        <w:rPr>
          <w:color w:val="000000"/>
          <w:sz w:val="28"/>
          <w:lang w:val="uk-UA"/>
        </w:rPr>
        <w:t xml:space="preserve">айонні інтелектуальні ігри «Брейн-ринг», захист наукових робіт, Всеукраїнський конкурс «Новорічна </w:t>
      </w:r>
      <w:proofErr w:type="spellStart"/>
      <w:r w:rsidRPr="00936953">
        <w:rPr>
          <w:color w:val="000000"/>
          <w:sz w:val="28"/>
          <w:lang w:val="uk-UA"/>
        </w:rPr>
        <w:t>композиція»</w:t>
      </w:r>
      <w:r w:rsidR="00133A2E">
        <w:rPr>
          <w:color w:val="000000"/>
          <w:sz w:val="28"/>
          <w:lang w:val="uk-UA"/>
        </w:rPr>
        <w:t>,Всеукраїнський</w:t>
      </w:r>
      <w:proofErr w:type="spellEnd"/>
      <w:r w:rsidR="00133A2E">
        <w:rPr>
          <w:color w:val="000000"/>
          <w:sz w:val="28"/>
          <w:lang w:val="uk-UA"/>
        </w:rPr>
        <w:t xml:space="preserve"> конкурс «</w:t>
      </w:r>
      <w:proofErr w:type="spellStart"/>
      <w:r w:rsidR="00133A2E">
        <w:rPr>
          <w:color w:val="000000"/>
          <w:sz w:val="28"/>
          <w:lang w:val="uk-UA"/>
        </w:rPr>
        <w:t>Успішні.Наполегливі.Талановиті</w:t>
      </w:r>
      <w:proofErr w:type="spellEnd"/>
      <w:r w:rsidR="00133A2E">
        <w:rPr>
          <w:color w:val="000000"/>
          <w:sz w:val="28"/>
          <w:lang w:val="uk-UA"/>
        </w:rPr>
        <w:t>.</w:t>
      </w:r>
      <w:r w:rsidRPr="00663C2D">
        <w:rPr>
          <w:color w:val="000000"/>
          <w:sz w:val="28"/>
          <w:lang w:val="uk-UA"/>
        </w:rPr>
        <w:br/>
        <w:t>10. Які теоретичні питання позашкільної освіти та виховання опрацьовані</w:t>
      </w:r>
      <w:r w:rsidRPr="00663C2D">
        <w:rPr>
          <w:color w:val="000000"/>
          <w:sz w:val="28"/>
          <w:lang w:val="uk-UA"/>
        </w:rPr>
        <w:br/>
        <w:t xml:space="preserve">керівником гуртка? </w:t>
      </w:r>
    </w:p>
    <w:p w:rsidR="00BF1190" w:rsidRPr="00936953" w:rsidRDefault="00BF1190" w:rsidP="00663C2D">
      <w:pPr>
        <w:rPr>
          <w:color w:val="000000"/>
          <w:sz w:val="28"/>
          <w:lang w:val="uk-UA"/>
        </w:rPr>
      </w:pPr>
      <w:r w:rsidRPr="00936953">
        <w:rPr>
          <w:color w:val="000000"/>
          <w:sz w:val="28"/>
          <w:lang w:val="uk-UA"/>
        </w:rPr>
        <w:tab/>
        <w:t xml:space="preserve">1. Концептуальні засади реформування системи освіти України </w:t>
      </w:r>
    </w:p>
    <w:p w:rsidR="00BF1190" w:rsidRPr="00936953" w:rsidRDefault="00BF1190" w:rsidP="00663C2D">
      <w:pPr>
        <w:rPr>
          <w:sz w:val="28"/>
          <w:lang w:val="uk-UA"/>
        </w:rPr>
      </w:pPr>
      <w:r w:rsidRPr="00936953">
        <w:rPr>
          <w:color w:val="000000"/>
          <w:sz w:val="28"/>
          <w:lang w:val="uk-UA"/>
        </w:rPr>
        <w:tab/>
        <w:t xml:space="preserve">2. </w:t>
      </w:r>
      <w:proofErr w:type="spellStart"/>
      <w:r w:rsidRPr="00936953">
        <w:rPr>
          <w:sz w:val="28"/>
        </w:rPr>
        <w:t>Впровадження</w:t>
      </w:r>
      <w:proofErr w:type="spellEnd"/>
      <w:r w:rsidRPr="00936953">
        <w:rPr>
          <w:sz w:val="28"/>
        </w:rPr>
        <w:t xml:space="preserve"> </w:t>
      </w:r>
      <w:proofErr w:type="spellStart"/>
      <w:r w:rsidRPr="00936953">
        <w:rPr>
          <w:sz w:val="28"/>
        </w:rPr>
        <w:t>інноваційних</w:t>
      </w:r>
      <w:proofErr w:type="spellEnd"/>
      <w:r w:rsidRPr="00936953">
        <w:rPr>
          <w:sz w:val="28"/>
        </w:rPr>
        <w:t xml:space="preserve"> </w:t>
      </w:r>
      <w:proofErr w:type="spellStart"/>
      <w:r w:rsidRPr="00936953">
        <w:rPr>
          <w:sz w:val="28"/>
        </w:rPr>
        <w:t>технологій</w:t>
      </w:r>
      <w:proofErr w:type="spellEnd"/>
      <w:r w:rsidRPr="00936953">
        <w:rPr>
          <w:sz w:val="28"/>
        </w:rPr>
        <w:t xml:space="preserve"> у </w:t>
      </w:r>
      <w:proofErr w:type="spellStart"/>
      <w:r w:rsidRPr="00936953">
        <w:rPr>
          <w:sz w:val="28"/>
        </w:rPr>
        <w:t>виховний</w:t>
      </w:r>
      <w:proofErr w:type="spellEnd"/>
      <w:r w:rsidRPr="00936953">
        <w:rPr>
          <w:sz w:val="28"/>
        </w:rPr>
        <w:t xml:space="preserve"> </w:t>
      </w:r>
      <w:proofErr w:type="spellStart"/>
      <w:r w:rsidRPr="00936953">
        <w:rPr>
          <w:sz w:val="28"/>
        </w:rPr>
        <w:t>процес</w:t>
      </w:r>
      <w:proofErr w:type="spellEnd"/>
      <w:r w:rsidRPr="00936953">
        <w:rPr>
          <w:sz w:val="28"/>
        </w:rPr>
        <w:t xml:space="preserve"> </w:t>
      </w:r>
      <w:proofErr w:type="spellStart"/>
      <w:r w:rsidRPr="00936953">
        <w:rPr>
          <w:sz w:val="28"/>
        </w:rPr>
        <w:t>позашкільних</w:t>
      </w:r>
      <w:proofErr w:type="spellEnd"/>
      <w:r w:rsidRPr="00936953">
        <w:rPr>
          <w:sz w:val="28"/>
        </w:rPr>
        <w:t xml:space="preserve"> </w:t>
      </w:r>
      <w:proofErr w:type="spellStart"/>
      <w:r w:rsidRPr="00936953">
        <w:rPr>
          <w:sz w:val="28"/>
        </w:rPr>
        <w:t>навчальних</w:t>
      </w:r>
      <w:proofErr w:type="spellEnd"/>
      <w:r w:rsidRPr="00936953">
        <w:rPr>
          <w:sz w:val="28"/>
        </w:rPr>
        <w:t xml:space="preserve"> </w:t>
      </w:r>
      <w:proofErr w:type="spellStart"/>
      <w:r w:rsidRPr="00936953">
        <w:rPr>
          <w:sz w:val="28"/>
        </w:rPr>
        <w:t>закладі</w:t>
      </w:r>
      <w:proofErr w:type="gramStart"/>
      <w:r w:rsidRPr="00936953">
        <w:rPr>
          <w:sz w:val="28"/>
        </w:rPr>
        <w:t>в</w:t>
      </w:r>
      <w:proofErr w:type="spellEnd"/>
      <w:proofErr w:type="gramEnd"/>
    </w:p>
    <w:p w:rsidR="00BF1190" w:rsidRPr="00936953" w:rsidRDefault="00BF1190" w:rsidP="00663C2D">
      <w:pPr>
        <w:rPr>
          <w:color w:val="000000"/>
          <w:sz w:val="28"/>
          <w:lang w:val="uk-UA"/>
        </w:rPr>
      </w:pPr>
      <w:r w:rsidRPr="00936953">
        <w:rPr>
          <w:sz w:val="28"/>
          <w:lang w:val="uk-UA"/>
        </w:rPr>
        <w:tab/>
      </w:r>
      <w:r w:rsidRPr="00936953">
        <w:rPr>
          <w:color w:val="000000"/>
          <w:sz w:val="28"/>
        </w:rPr>
        <w:t xml:space="preserve">11. </w:t>
      </w:r>
      <w:proofErr w:type="spellStart"/>
      <w:r w:rsidRPr="00936953">
        <w:rPr>
          <w:color w:val="000000"/>
          <w:sz w:val="28"/>
        </w:rPr>
        <w:t>Скільки</w:t>
      </w:r>
      <w:proofErr w:type="spellEnd"/>
      <w:r w:rsidRPr="00936953">
        <w:rPr>
          <w:color w:val="000000"/>
          <w:sz w:val="28"/>
        </w:rPr>
        <w:t xml:space="preserve"> і в кого з </w:t>
      </w:r>
      <w:proofErr w:type="spellStart"/>
      <w:r w:rsidRPr="00936953">
        <w:rPr>
          <w:color w:val="000000"/>
          <w:sz w:val="28"/>
        </w:rPr>
        <w:t>колег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відвідано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відкритих</w:t>
      </w:r>
      <w:proofErr w:type="spellEnd"/>
      <w:r w:rsidRPr="00936953">
        <w:rPr>
          <w:color w:val="000000"/>
          <w:sz w:val="28"/>
        </w:rPr>
        <w:t xml:space="preserve"> </w:t>
      </w:r>
      <w:proofErr w:type="gramStart"/>
      <w:r w:rsidRPr="00936953">
        <w:rPr>
          <w:color w:val="000000"/>
          <w:sz w:val="28"/>
        </w:rPr>
        <w:t>занять</w:t>
      </w:r>
      <w:proofErr w:type="gramEnd"/>
      <w:r w:rsidRPr="00936953">
        <w:rPr>
          <w:color w:val="000000"/>
          <w:sz w:val="28"/>
        </w:rPr>
        <w:t>?</w:t>
      </w:r>
      <w:r w:rsidRPr="00936953">
        <w:rPr>
          <w:color w:val="000000"/>
          <w:sz w:val="28"/>
          <w:lang w:val="uk-UA"/>
        </w:rPr>
        <w:t xml:space="preserve"> </w:t>
      </w:r>
    </w:p>
    <w:p w:rsidR="00133A2E" w:rsidRDefault="00BF1190" w:rsidP="00663C2D">
      <w:pPr>
        <w:rPr>
          <w:color w:val="000000"/>
          <w:sz w:val="28"/>
          <w:lang w:val="uk-UA"/>
        </w:rPr>
      </w:pPr>
      <w:r w:rsidRPr="00936953">
        <w:rPr>
          <w:color w:val="000000"/>
          <w:sz w:val="28"/>
          <w:lang w:val="uk-UA"/>
        </w:rPr>
        <w:t xml:space="preserve">Відкрите заняття «Виготовлення паперової іграшки технікою геометричного конструювання» (керівник </w:t>
      </w:r>
      <w:proofErr w:type="spellStart"/>
      <w:r w:rsidRPr="00936953">
        <w:rPr>
          <w:color w:val="000000"/>
          <w:sz w:val="28"/>
          <w:lang w:val="uk-UA"/>
        </w:rPr>
        <w:t>Катрій</w:t>
      </w:r>
      <w:proofErr w:type="spellEnd"/>
      <w:r w:rsidRPr="00936953">
        <w:rPr>
          <w:color w:val="000000"/>
          <w:sz w:val="28"/>
          <w:lang w:val="uk-UA"/>
        </w:rPr>
        <w:t xml:space="preserve"> І.С.)</w:t>
      </w:r>
    </w:p>
    <w:p w:rsidR="00BF1190" w:rsidRPr="00EB7A82" w:rsidRDefault="00BF1190" w:rsidP="00663C2D">
      <w:pPr>
        <w:rPr>
          <w:color w:val="000000"/>
          <w:sz w:val="28"/>
          <w:lang w:val="uk-UA"/>
        </w:rPr>
      </w:pPr>
      <w:r w:rsidRPr="00936953">
        <w:rPr>
          <w:color w:val="000000"/>
          <w:sz w:val="28"/>
        </w:rPr>
        <w:t xml:space="preserve">12.Яка методична </w:t>
      </w:r>
      <w:proofErr w:type="spellStart"/>
      <w:r w:rsidRPr="00936953">
        <w:rPr>
          <w:color w:val="000000"/>
          <w:sz w:val="28"/>
        </w:rPr>
        <w:t>література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опрацьована</w:t>
      </w:r>
      <w:proofErr w:type="spellEnd"/>
      <w:r w:rsidRPr="00936953">
        <w:rPr>
          <w:color w:val="000000"/>
          <w:sz w:val="28"/>
        </w:rPr>
        <w:t xml:space="preserve"> </w:t>
      </w:r>
      <w:proofErr w:type="gramStart"/>
      <w:r w:rsidRPr="00936953">
        <w:rPr>
          <w:color w:val="000000"/>
          <w:sz w:val="28"/>
        </w:rPr>
        <w:t>?</w:t>
      </w:r>
      <w:r w:rsidR="00EB7A82">
        <w:rPr>
          <w:color w:val="000000"/>
          <w:sz w:val="28"/>
          <w:lang w:val="uk-UA"/>
        </w:rPr>
        <w:t>Т</w:t>
      </w:r>
      <w:proofErr w:type="gramEnd"/>
      <w:r w:rsidR="00EB7A82">
        <w:rPr>
          <w:color w:val="000000"/>
          <w:sz w:val="28"/>
          <w:lang w:val="uk-UA"/>
        </w:rPr>
        <w:t>ехнічний дизайн</w:t>
      </w:r>
    </w:p>
    <w:p w:rsidR="00BF1190" w:rsidRPr="00936953" w:rsidRDefault="00BF1190" w:rsidP="00663C2D">
      <w:pPr>
        <w:ind w:firstLine="708"/>
        <w:rPr>
          <w:sz w:val="28"/>
          <w:lang w:val="uk-UA"/>
        </w:rPr>
      </w:pPr>
      <w:r w:rsidRPr="00936953">
        <w:rPr>
          <w:sz w:val="28"/>
          <w:lang w:val="uk-UA"/>
        </w:rPr>
        <w:t>1. Мелентьєв О.Б. Теорія і методика позашкільної освіти</w:t>
      </w:r>
      <w:r>
        <w:rPr>
          <w:sz w:val="28"/>
          <w:lang w:val="uk-UA"/>
        </w:rPr>
        <w:t>.</w:t>
      </w:r>
      <w:r w:rsidRPr="00936953">
        <w:rPr>
          <w:sz w:val="28"/>
          <w:lang w:val="uk-UA"/>
        </w:rPr>
        <w:t xml:space="preserve"> Навчальний посібник.  Умань, „АЛМІ, 2013 – 182 с. </w:t>
      </w:r>
    </w:p>
    <w:p w:rsidR="00BF1190" w:rsidRPr="00936953" w:rsidRDefault="00BF1190" w:rsidP="00C6759E">
      <w:pPr>
        <w:shd w:val="clear" w:color="auto" w:fill="FFFFFF"/>
        <w:rPr>
          <w:rFonts w:ascii="Monotype Corsiva" w:hAnsi="Monotype Corsiva"/>
          <w:b/>
          <w:i/>
          <w:iCs/>
          <w:color w:val="D60093"/>
          <w:sz w:val="28"/>
        </w:rPr>
      </w:pPr>
      <w:r w:rsidRPr="00936953">
        <w:rPr>
          <w:color w:val="000000"/>
          <w:sz w:val="28"/>
          <w:lang w:val="uk-UA"/>
        </w:rPr>
        <w:t>13. Які методичні матеріали розроблені  і зберігаються в методкабінеті? (розробки, сценарії, методичні рекомендації</w:t>
      </w:r>
      <w:r w:rsidRPr="00936953">
        <w:rPr>
          <w:color w:val="000000"/>
          <w:sz w:val="28"/>
        </w:rPr>
        <w:t xml:space="preserve">, </w:t>
      </w:r>
      <w:proofErr w:type="spellStart"/>
      <w:r w:rsidRPr="00936953">
        <w:rPr>
          <w:color w:val="000000"/>
          <w:sz w:val="28"/>
        </w:rPr>
        <w:t>підбірки</w:t>
      </w:r>
      <w:proofErr w:type="spellEnd"/>
      <w:r w:rsidRPr="00936953">
        <w:rPr>
          <w:color w:val="000000"/>
          <w:sz w:val="28"/>
          <w:lang w:val="uk-UA"/>
        </w:rPr>
        <w:t xml:space="preserve"> </w:t>
      </w:r>
      <w:proofErr w:type="spellStart"/>
      <w:r w:rsidRPr="00936953">
        <w:rPr>
          <w:color w:val="000000"/>
          <w:sz w:val="28"/>
        </w:rPr>
        <w:t>навчальних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матеріалів</w:t>
      </w:r>
      <w:proofErr w:type="spellEnd"/>
      <w:r w:rsidRPr="00936953">
        <w:rPr>
          <w:color w:val="000000"/>
          <w:sz w:val="28"/>
        </w:rPr>
        <w:t xml:space="preserve">, </w:t>
      </w:r>
      <w:proofErr w:type="spellStart"/>
      <w:r w:rsidRPr="00936953">
        <w:rPr>
          <w:color w:val="000000"/>
          <w:sz w:val="28"/>
        </w:rPr>
        <w:t>опис</w:t>
      </w:r>
      <w:proofErr w:type="spellEnd"/>
      <w:r w:rsidRPr="00936953">
        <w:rPr>
          <w:color w:val="000000"/>
          <w:sz w:val="28"/>
        </w:rPr>
        <w:t xml:space="preserve"> методики, </w:t>
      </w:r>
      <w:proofErr w:type="spellStart"/>
      <w:r w:rsidRPr="00936953">
        <w:rPr>
          <w:color w:val="000000"/>
          <w:sz w:val="28"/>
        </w:rPr>
        <w:t>технологій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тощо</w:t>
      </w:r>
      <w:proofErr w:type="spellEnd"/>
      <w:r w:rsidRPr="00936953">
        <w:rPr>
          <w:color w:val="000000"/>
          <w:sz w:val="28"/>
        </w:rPr>
        <w:t xml:space="preserve">). </w:t>
      </w:r>
      <w:r w:rsidRPr="00936953">
        <w:rPr>
          <w:color w:val="000000"/>
          <w:sz w:val="28"/>
          <w:lang w:val="uk-UA"/>
        </w:rPr>
        <w:t>Сценарій виховного заходу «</w:t>
      </w:r>
      <w:r w:rsidR="00133A2E">
        <w:rPr>
          <w:color w:val="000000"/>
          <w:sz w:val="28"/>
          <w:lang w:val="uk-UA"/>
        </w:rPr>
        <w:t>Свято Валентина</w:t>
      </w:r>
      <w:r w:rsidRPr="00936953">
        <w:rPr>
          <w:color w:val="000000"/>
          <w:sz w:val="28"/>
          <w:lang w:val="uk-UA"/>
        </w:rPr>
        <w:t>»</w:t>
      </w:r>
      <w:r w:rsidR="00AC2AD8">
        <w:rPr>
          <w:color w:val="000000"/>
          <w:sz w:val="28"/>
          <w:lang w:val="uk-UA"/>
        </w:rPr>
        <w:t xml:space="preserve"> </w:t>
      </w:r>
      <w:r w:rsidRPr="00936953">
        <w:rPr>
          <w:color w:val="000000"/>
          <w:sz w:val="28"/>
          <w:lang w:val="uk-UA"/>
        </w:rPr>
        <w:t>,</w:t>
      </w:r>
      <w:r w:rsidR="00AC2AD8">
        <w:rPr>
          <w:color w:val="000000"/>
          <w:sz w:val="28"/>
          <w:lang w:val="uk-UA"/>
        </w:rPr>
        <w:t xml:space="preserve"> «Образу хліба вклонімось»,</w:t>
      </w:r>
      <w:r w:rsidRPr="00936953">
        <w:rPr>
          <w:color w:val="000000"/>
          <w:sz w:val="28"/>
          <w:lang w:val="uk-UA"/>
        </w:rPr>
        <w:t xml:space="preserve"> наукова робота на тему «</w:t>
      </w:r>
      <w:r w:rsidR="00133A2E">
        <w:rPr>
          <w:color w:val="000000"/>
          <w:sz w:val="28"/>
          <w:lang w:val="uk-UA"/>
        </w:rPr>
        <w:t xml:space="preserve">Біоніка в </w:t>
      </w:r>
      <w:proofErr w:type="spellStart"/>
      <w:r w:rsidR="00133A2E">
        <w:rPr>
          <w:color w:val="000000"/>
          <w:sz w:val="28"/>
          <w:lang w:val="uk-UA"/>
        </w:rPr>
        <w:t>архітактурі</w:t>
      </w:r>
      <w:proofErr w:type="spellEnd"/>
      <w:r w:rsidRPr="00936953">
        <w:rPr>
          <w:color w:val="000000"/>
          <w:sz w:val="28"/>
          <w:lang w:val="uk-UA"/>
        </w:rPr>
        <w:t>»</w:t>
      </w:r>
    </w:p>
    <w:p w:rsidR="00BF1190" w:rsidRPr="00936953" w:rsidRDefault="00BF1190" w:rsidP="00663C2D">
      <w:pPr>
        <w:rPr>
          <w:color w:val="000000"/>
          <w:sz w:val="28"/>
          <w:lang w:val="uk-UA"/>
        </w:rPr>
      </w:pPr>
      <w:r w:rsidRPr="00AC3E37">
        <w:rPr>
          <w:sz w:val="28"/>
        </w:rPr>
        <w:t xml:space="preserve">14. </w:t>
      </w:r>
      <w:proofErr w:type="spellStart"/>
      <w:r w:rsidRPr="00AC3E37">
        <w:rPr>
          <w:sz w:val="28"/>
        </w:rPr>
        <w:t>Які</w:t>
      </w:r>
      <w:proofErr w:type="spellEnd"/>
      <w:r w:rsidRPr="00AC3E37">
        <w:rPr>
          <w:sz w:val="28"/>
        </w:rPr>
        <w:t xml:space="preserve"> </w:t>
      </w:r>
      <w:proofErr w:type="spellStart"/>
      <w:r w:rsidRPr="00AC3E37">
        <w:rPr>
          <w:sz w:val="28"/>
        </w:rPr>
        <w:t>методичні</w:t>
      </w:r>
      <w:proofErr w:type="spellEnd"/>
      <w:r w:rsidRPr="00AC3E37">
        <w:rPr>
          <w:sz w:val="28"/>
        </w:rPr>
        <w:t xml:space="preserve"> </w:t>
      </w:r>
      <w:proofErr w:type="spellStart"/>
      <w:r w:rsidRPr="00AC3E37">
        <w:rPr>
          <w:sz w:val="28"/>
        </w:rPr>
        <w:t>матеріали</w:t>
      </w:r>
      <w:proofErr w:type="spellEnd"/>
      <w:r w:rsidRPr="00AC3E37">
        <w:rPr>
          <w:sz w:val="28"/>
        </w:rPr>
        <w:t xml:space="preserve"> </w:t>
      </w:r>
      <w:proofErr w:type="spellStart"/>
      <w:r w:rsidRPr="00AC3E37">
        <w:rPr>
          <w:sz w:val="28"/>
        </w:rPr>
        <w:t>готуються</w:t>
      </w:r>
      <w:proofErr w:type="spellEnd"/>
      <w:r w:rsidRPr="00AC3E37">
        <w:rPr>
          <w:sz w:val="28"/>
        </w:rPr>
        <w:t xml:space="preserve">? </w:t>
      </w:r>
      <w:r w:rsidRPr="00AC3E37">
        <w:rPr>
          <w:sz w:val="28"/>
          <w:lang w:val="uk-UA"/>
        </w:rPr>
        <w:t>Розробка наочного матеріалу до теми «</w:t>
      </w:r>
      <w:r w:rsidR="00133A2E">
        <w:rPr>
          <w:sz w:val="28"/>
          <w:lang w:val="uk-UA"/>
        </w:rPr>
        <w:t>Піктографічні знаки</w:t>
      </w:r>
      <w:r w:rsidRPr="00AC3E37">
        <w:rPr>
          <w:sz w:val="28"/>
          <w:lang w:val="uk-UA"/>
        </w:rPr>
        <w:t>»</w:t>
      </w:r>
      <w:r w:rsidRPr="00936953">
        <w:rPr>
          <w:color w:val="000000"/>
          <w:sz w:val="28"/>
        </w:rPr>
        <w:br/>
        <w:t xml:space="preserve">15. </w:t>
      </w:r>
      <w:proofErr w:type="spellStart"/>
      <w:r w:rsidRPr="00936953">
        <w:rPr>
          <w:color w:val="000000"/>
          <w:sz w:val="28"/>
        </w:rPr>
        <w:t>Зв’язки</w:t>
      </w:r>
      <w:proofErr w:type="spellEnd"/>
      <w:r w:rsidRPr="00936953">
        <w:rPr>
          <w:color w:val="000000"/>
          <w:sz w:val="28"/>
        </w:rPr>
        <w:t xml:space="preserve"> з школами: </w:t>
      </w:r>
      <w:proofErr w:type="spellStart"/>
      <w:r w:rsidRPr="00936953">
        <w:rPr>
          <w:color w:val="000000"/>
          <w:sz w:val="28"/>
        </w:rPr>
        <w:t>виступи</w:t>
      </w:r>
      <w:proofErr w:type="spellEnd"/>
      <w:r w:rsidRPr="00936953">
        <w:rPr>
          <w:color w:val="000000"/>
          <w:sz w:val="28"/>
        </w:rPr>
        <w:t xml:space="preserve"> в </w:t>
      </w:r>
      <w:proofErr w:type="spellStart"/>
      <w:r w:rsidRPr="00936953">
        <w:rPr>
          <w:color w:val="000000"/>
          <w:sz w:val="28"/>
        </w:rPr>
        <w:t>класах</w:t>
      </w:r>
      <w:proofErr w:type="spellEnd"/>
      <w:r w:rsidRPr="00936953">
        <w:rPr>
          <w:color w:val="000000"/>
          <w:sz w:val="28"/>
          <w:lang w:val="uk-UA"/>
        </w:rPr>
        <w:t xml:space="preserve"> </w:t>
      </w:r>
      <w:proofErr w:type="gramStart"/>
      <w:r w:rsidRPr="00936953">
        <w:rPr>
          <w:color w:val="000000"/>
          <w:sz w:val="28"/>
          <w:lang w:val="uk-UA"/>
        </w:rPr>
        <w:t>при</w:t>
      </w:r>
      <w:proofErr w:type="gramEnd"/>
      <w:r w:rsidRPr="00936953">
        <w:rPr>
          <w:color w:val="000000"/>
          <w:sz w:val="28"/>
          <w:lang w:val="uk-UA"/>
        </w:rPr>
        <w:t xml:space="preserve"> наборі гуртківців у групи, проведення майстер-класів </w:t>
      </w:r>
      <w:r w:rsidRPr="00936953">
        <w:rPr>
          <w:color w:val="000000"/>
          <w:sz w:val="28"/>
        </w:rPr>
        <w:br/>
      </w:r>
      <w:r w:rsidRPr="00DA7543">
        <w:rPr>
          <w:color w:val="000000" w:themeColor="text1"/>
          <w:sz w:val="28"/>
        </w:rPr>
        <w:t>16. Робота з батьками:</w:t>
      </w:r>
      <w:r w:rsidRPr="00DA7543">
        <w:rPr>
          <w:color w:val="000000" w:themeColor="text1"/>
          <w:sz w:val="28"/>
          <w:lang w:val="uk-UA"/>
        </w:rPr>
        <w:t xml:space="preserve"> батьківські збори</w:t>
      </w:r>
      <w:r w:rsidRPr="00DA7543">
        <w:rPr>
          <w:color w:val="000000" w:themeColor="text1"/>
          <w:sz w:val="28"/>
        </w:rPr>
        <w:t>,</w:t>
      </w:r>
      <w:r w:rsidRPr="00DA7543">
        <w:rPr>
          <w:color w:val="000000" w:themeColor="text1"/>
          <w:sz w:val="28"/>
          <w:lang w:val="uk-UA"/>
        </w:rPr>
        <w:t xml:space="preserve"> індиві</w:t>
      </w:r>
      <w:proofErr w:type="gramStart"/>
      <w:r w:rsidRPr="00DA7543">
        <w:rPr>
          <w:color w:val="000000" w:themeColor="text1"/>
          <w:sz w:val="28"/>
          <w:lang w:val="uk-UA"/>
        </w:rPr>
        <w:t>дуальна</w:t>
      </w:r>
      <w:proofErr w:type="gramEnd"/>
      <w:r w:rsidRPr="00DA7543">
        <w:rPr>
          <w:color w:val="000000" w:themeColor="text1"/>
          <w:sz w:val="28"/>
          <w:lang w:val="uk-UA"/>
        </w:rPr>
        <w:t xml:space="preserve"> робота</w:t>
      </w:r>
      <w:r w:rsidRPr="00DA7543">
        <w:rPr>
          <w:color w:val="000000" w:themeColor="text1"/>
          <w:sz w:val="28"/>
        </w:rPr>
        <w:t xml:space="preserve"> </w:t>
      </w:r>
      <w:r w:rsidRPr="00DA7543">
        <w:rPr>
          <w:color w:val="000000" w:themeColor="text1"/>
          <w:sz w:val="28"/>
          <w:lang w:val="uk-UA"/>
        </w:rPr>
        <w:t>з батьками</w:t>
      </w:r>
      <w:r w:rsidRPr="00222A55">
        <w:rPr>
          <w:color w:val="000000"/>
          <w:sz w:val="28"/>
        </w:rPr>
        <w:br/>
      </w:r>
      <w:r w:rsidR="00DA7543">
        <w:rPr>
          <w:color w:val="000000"/>
          <w:sz w:val="28"/>
        </w:rPr>
        <w:t>1</w:t>
      </w:r>
      <w:r w:rsidR="00DA7543">
        <w:rPr>
          <w:color w:val="000000"/>
          <w:sz w:val="28"/>
          <w:lang w:val="uk-UA"/>
        </w:rPr>
        <w:t>7</w:t>
      </w:r>
      <w:r w:rsidRPr="00936953">
        <w:rPr>
          <w:color w:val="000000"/>
          <w:sz w:val="28"/>
        </w:rPr>
        <w:t xml:space="preserve">. </w:t>
      </w:r>
      <w:proofErr w:type="spellStart"/>
      <w:r w:rsidRPr="00936953">
        <w:rPr>
          <w:color w:val="000000"/>
          <w:sz w:val="28"/>
        </w:rPr>
        <w:t>Виховні</w:t>
      </w:r>
      <w:proofErr w:type="spellEnd"/>
      <w:r w:rsidRPr="00936953">
        <w:rPr>
          <w:color w:val="000000"/>
          <w:sz w:val="28"/>
        </w:rPr>
        <w:t xml:space="preserve"> заходи в </w:t>
      </w:r>
      <w:proofErr w:type="spellStart"/>
      <w:r w:rsidRPr="00936953">
        <w:rPr>
          <w:color w:val="000000"/>
          <w:sz w:val="28"/>
        </w:rPr>
        <w:t>гуртках</w:t>
      </w:r>
      <w:proofErr w:type="spellEnd"/>
      <w:r w:rsidRPr="00936953">
        <w:rPr>
          <w:color w:val="000000"/>
          <w:sz w:val="28"/>
        </w:rPr>
        <w:t xml:space="preserve"> (</w:t>
      </w:r>
      <w:proofErr w:type="spellStart"/>
      <w:r w:rsidRPr="00936953">
        <w:rPr>
          <w:color w:val="000000"/>
          <w:sz w:val="28"/>
        </w:rPr>
        <w:t>патріотичне</w:t>
      </w:r>
      <w:proofErr w:type="spellEnd"/>
      <w:r w:rsidRPr="00936953">
        <w:rPr>
          <w:color w:val="000000"/>
          <w:sz w:val="28"/>
        </w:rPr>
        <w:t xml:space="preserve"> </w:t>
      </w:r>
      <w:proofErr w:type="spellStart"/>
      <w:r w:rsidRPr="00936953">
        <w:rPr>
          <w:color w:val="000000"/>
          <w:sz w:val="28"/>
        </w:rPr>
        <w:t>виховання</w:t>
      </w:r>
      <w:proofErr w:type="spellEnd"/>
      <w:r w:rsidRPr="00936953">
        <w:rPr>
          <w:color w:val="000000"/>
          <w:sz w:val="28"/>
        </w:rPr>
        <w:t xml:space="preserve">, </w:t>
      </w:r>
      <w:proofErr w:type="spellStart"/>
      <w:r w:rsidRPr="00936953">
        <w:rPr>
          <w:color w:val="000000"/>
          <w:sz w:val="28"/>
        </w:rPr>
        <w:t>естетичне</w:t>
      </w:r>
      <w:proofErr w:type="spellEnd"/>
      <w:r w:rsidRPr="00936953">
        <w:rPr>
          <w:color w:val="000000"/>
          <w:sz w:val="28"/>
        </w:rPr>
        <w:t>,</w:t>
      </w:r>
      <w:r w:rsidRPr="00936953">
        <w:rPr>
          <w:color w:val="000000"/>
          <w:sz w:val="28"/>
        </w:rPr>
        <w:br/>
      </w:r>
      <w:proofErr w:type="spellStart"/>
      <w:r w:rsidRPr="00936953">
        <w:rPr>
          <w:color w:val="000000"/>
          <w:sz w:val="28"/>
        </w:rPr>
        <w:t>екологічне</w:t>
      </w:r>
      <w:proofErr w:type="spellEnd"/>
      <w:r w:rsidRPr="00936953">
        <w:rPr>
          <w:color w:val="000000"/>
          <w:sz w:val="28"/>
        </w:rPr>
        <w:t xml:space="preserve">, </w:t>
      </w:r>
      <w:proofErr w:type="spellStart"/>
      <w:r w:rsidRPr="00936953">
        <w:rPr>
          <w:color w:val="000000"/>
          <w:sz w:val="28"/>
        </w:rPr>
        <w:t>правове</w:t>
      </w:r>
      <w:proofErr w:type="spellEnd"/>
      <w:r w:rsidRPr="00936953">
        <w:rPr>
          <w:color w:val="000000"/>
          <w:sz w:val="28"/>
        </w:rPr>
        <w:t xml:space="preserve">, пропаганда </w:t>
      </w:r>
      <w:proofErr w:type="gramStart"/>
      <w:r w:rsidRPr="00936953">
        <w:rPr>
          <w:color w:val="000000"/>
          <w:sz w:val="28"/>
        </w:rPr>
        <w:t>здорового</w:t>
      </w:r>
      <w:proofErr w:type="gramEnd"/>
      <w:r w:rsidRPr="00936953">
        <w:rPr>
          <w:color w:val="000000"/>
          <w:sz w:val="28"/>
        </w:rPr>
        <w:t xml:space="preserve"> способу </w:t>
      </w:r>
      <w:proofErr w:type="spellStart"/>
      <w:r w:rsidRPr="00936953">
        <w:rPr>
          <w:color w:val="000000"/>
          <w:sz w:val="28"/>
        </w:rPr>
        <w:t>життя</w:t>
      </w:r>
      <w:proofErr w:type="spellEnd"/>
      <w:r w:rsidRPr="00936953">
        <w:rPr>
          <w:color w:val="000000"/>
          <w:sz w:val="28"/>
        </w:rPr>
        <w:t xml:space="preserve">, </w:t>
      </w:r>
      <w:proofErr w:type="spellStart"/>
      <w:r w:rsidRPr="00936953">
        <w:rPr>
          <w:color w:val="000000"/>
          <w:sz w:val="28"/>
        </w:rPr>
        <w:t>тощо</w:t>
      </w:r>
      <w:proofErr w:type="spellEnd"/>
      <w:r w:rsidRPr="00936953">
        <w:rPr>
          <w:color w:val="000000"/>
          <w:sz w:val="28"/>
        </w:rPr>
        <w:t>).</w:t>
      </w:r>
      <w:r w:rsidRPr="00936953">
        <w:rPr>
          <w:color w:val="000000"/>
          <w:sz w:val="28"/>
          <w:lang w:val="uk-UA"/>
        </w:rPr>
        <w:t xml:space="preserve"> </w:t>
      </w:r>
      <w:r w:rsidRPr="00936953">
        <w:rPr>
          <w:sz w:val="28"/>
          <w:lang w:val="uk-UA"/>
        </w:rPr>
        <w:t xml:space="preserve">Виховна година «Рідна мова чиста» (до Дня української писемності та мови); урок історії «Біль душі» (до Дня пам’яті жертв Голодомору); віртуальна подорож </w:t>
      </w:r>
      <w:r w:rsidR="00AC2AD8">
        <w:rPr>
          <w:bCs/>
          <w:sz w:val="28"/>
          <w:lang w:val="uk-UA"/>
        </w:rPr>
        <w:lastRenderedPageBreak/>
        <w:t>«Сторінками  професій</w:t>
      </w:r>
      <w:r w:rsidRPr="00936953">
        <w:rPr>
          <w:bCs/>
          <w:sz w:val="28"/>
          <w:lang w:val="uk-UA"/>
        </w:rPr>
        <w:t>»;</w:t>
      </w:r>
      <w:r w:rsidRPr="00936953">
        <w:rPr>
          <w:sz w:val="28"/>
          <w:lang w:val="uk-UA"/>
        </w:rPr>
        <w:t xml:space="preserve">  веселі розваги для сімейного відпочинку; конкурс на кращу новорічну прикрасу; година спілкування «Неси добро у с</w:t>
      </w:r>
      <w:r w:rsidR="00AC2AD8">
        <w:rPr>
          <w:sz w:val="28"/>
          <w:lang w:val="uk-UA"/>
        </w:rPr>
        <w:t>віт природи»; трудовий десант</w:t>
      </w:r>
      <w:r w:rsidRPr="00936953">
        <w:rPr>
          <w:sz w:val="28"/>
          <w:lang w:val="uk-UA"/>
        </w:rPr>
        <w:t xml:space="preserve"> “За життя без сміття”; розповідь «</w:t>
      </w:r>
      <w:r w:rsidR="00AC2AD8">
        <w:rPr>
          <w:sz w:val="28"/>
          <w:shd w:val="clear" w:color="auto" w:fill="FFFDFD"/>
          <w:lang w:val="uk-UA"/>
        </w:rPr>
        <w:t xml:space="preserve">Скажемо  </w:t>
      </w:r>
      <w:proofErr w:type="spellStart"/>
      <w:r w:rsidR="00AC2AD8">
        <w:rPr>
          <w:sz w:val="28"/>
          <w:shd w:val="clear" w:color="auto" w:fill="FFFDFD"/>
          <w:lang w:val="uk-UA"/>
        </w:rPr>
        <w:t>СНіДу</w:t>
      </w:r>
      <w:proofErr w:type="spellEnd"/>
      <w:r w:rsidRPr="00936953">
        <w:rPr>
          <w:sz w:val="28"/>
          <w:shd w:val="clear" w:color="auto" w:fill="FFFDFD"/>
          <w:lang w:val="uk-UA"/>
        </w:rPr>
        <w:t>:"Ні!"</w:t>
      </w:r>
      <w:r w:rsidRPr="00936953">
        <w:rPr>
          <w:sz w:val="28"/>
          <w:lang w:val="uk-UA"/>
        </w:rPr>
        <w:t>»</w:t>
      </w:r>
    </w:p>
    <w:p w:rsidR="00BF1190" w:rsidRPr="00C6759E" w:rsidRDefault="00DA7543" w:rsidP="00663C2D">
      <w:pPr>
        <w:rPr>
          <w:sz w:val="28"/>
          <w:lang w:val="uk-UA"/>
        </w:rPr>
      </w:pPr>
      <w:r>
        <w:rPr>
          <w:sz w:val="28"/>
          <w:lang w:val="uk-UA"/>
        </w:rPr>
        <w:t>18</w:t>
      </w:r>
      <w:r w:rsidR="00BF1190" w:rsidRPr="00C6759E">
        <w:rPr>
          <w:sz w:val="28"/>
          <w:lang w:val="uk-UA"/>
        </w:rPr>
        <w:t>. Результативність роботи гуртківців і їх керівника (готові роботи, творчі</w:t>
      </w:r>
      <w:r w:rsidR="00BF1190" w:rsidRPr="00C6759E">
        <w:rPr>
          <w:sz w:val="28"/>
          <w:lang w:val="uk-UA"/>
        </w:rPr>
        <w:br/>
        <w:t>досягнення членів гуртка, зайняті місця в змаганнях, конкурсах). Згідно плану роботи гуртка виготовлено такі роботи: об’ємні моделі транспортних засобів з картону (легковий автомобіль</w:t>
      </w:r>
      <w:r w:rsidR="00344457">
        <w:rPr>
          <w:sz w:val="28"/>
          <w:lang w:val="uk-UA"/>
        </w:rPr>
        <w:t xml:space="preserve"> ,підвода</w:t>
      </w:r>
      <w:r w:rsidR="00BF1190" w:rsidRPr="00C6759E">
        <w:rPr>
          <w:sz w:val="28"/>
          <w:lang w:val="uk-UA"/>
        </w:rPr>
        <w:t>,). Для участі</w:t>
      </w:r>
      <w:r w:rsidR="00344457">
        <w:rPr>
          <w:sz w:val="28"/>
          <w:lang w:val="uk-UA"/>
        </w:rPr>
        <w:t xml:space="preserve"> в</w:t>
      </w:r>
      <w:r w:rsidR="00BF1190" w:rsidRPr="00C6759E">
        <w:rPr>
          <w:sz w:val="28"/>
          <w:lang w:val="uk-UA"/>
        </w:rPr>
        <w:t xml:space="preserve"> Всеукраїнському конкурсі «Новорічна композиція» підготовлено роботи «</w:t>
      </w:r>
      <w:r w:rsidR="00344457">
        <w:rPr>
          <w:sz w:val="28"/>
          <w:lang w:val="uk-UA"/>
        </w:rPr>
        <w:t>Різдвяна композиція</w:t>
      </w:r>
      <w:r w:rsidR="00BF1190" w:rsidRPr="00C6759E">
        <w:rPr>
          <w:sz w:val="28"/>
          <w:lang w:val="uk-UA"/>
        </w:rPr>
        <w:t>» та «Ялинка»</w:t>
      </w:r>
    </w:p>
    <w:p w:rsidR="00BF1190" w:rsidRPr="00936953" w:rsidRDefault="00BF1190" w:rsidP="00663C2D">
      <w:pPr>
        <w:rPr>
          <w:color w:val="000000"/>
          <w:sz w:val="28"/>
          <w:lang w:val="uk-UA"/>
        </w:rPr>
      </w:pPr>
    </w:p>
    <w:p w:rsidR="00BF1190" w:rsidRPr="00936953" w:rsidRDefault="00BF1190" w:rsidP="00663C2D">
      <w:pPr>
        <w:rPr>
          <w:color w:val="000000"/>
          <w:sz w:val="28"/>
          <w:lang w:val="uk-UA"/>
        </w:rPr>
      </w:pPr>
    </w:p>
    <w:p w:rsidR="00BF1190" w:rsidRPr="00936953" w:rsidRDefault="00BF1190" w:rsidP="00663C2D">
      <w:pPr>
        <w:rPr>
          <w:sz w:val="28"/>
          <w:lang w:val="uk-UA"/>
        </w:rPr>
      </w:pPr>
      <w:r w:rsidRPr="00936953">
        <w:rPr>
          <w:color w:val="000000"/>
          <w:sz w:val="28"/>
          <w:lang w:val="uk-UA"/>
        </w:rPr>
        <w:t xml:space="preserve">Дата            </w:t>
      </w:r>
      <w:r w:rsidR="007C38B0">
        <w:rPr>
          <w:color w:val="000000"/>
          <w:sz w:val="28"/>
          <w:lang w:val="uk-UA"/>
        </w:rPr>
        <w:t>6.05.2019 р.</w:t>
      </w:r>
      <w:r w:rsidRPr="00936953">
        <w:rPr>
          <w:color w:val="000000"/>
          <w:sz w:val="28"/>
          <w:lang w:val="uk-UA"/>
        </w:rPr>
        <w:t xml:space="preserve">                                                                            Підпис</w:t>
      </w:r>
    </w:p>
    <w:p w:rsidR="00BF1190" w:rsidRDefault="00BF1190" w:rsidP="00663C2D">
      <w:pPr>
        <w:rPr>
          <w:lang w:val="uk-UA"/>
        </w:rPr>
      </w:pPr>
    </w:p>
    <w:p w:rsidR="00BF1190" w:rsidRDefault="00AC2AD8" w:rsidP="00663C2D">
      <w:pPr>
        <w:rPr>
          <w:lang w:val="uk-UA"/>
        </w:rPr>
      </w:pPr>
      <w:r>
        <w:rPr>
          <w:lang w:val="uk-UA"/>
        </w:rPr>
        <w:t>1семестр</w:t>
      </w:r>
      <w:r w:rsidR="007C38B0">
        <w:rPr>
          <w:lang w:val="uk-UA"/>
        </w:rPr>
        <w:t>.</w:t>
      </w:r>
    </w:p>
    <w:p w:rsidR="00BF1190" w:rsidRDefault="00BF1190" w:rsidP="00663C2D">
      <w:pPr>
        <w:rPr>
          <w:lang w:val="uk-UA"/>
        </w:rPr>
      </w:pPr>
      <w:r>
        <w:rPr>
          <w:lang w:val="uk-UA"/>
        </w:rPr>
        <w:t xml:space="preserve">Семестрові роботи </w:t>
      </w:r>
      <w:r w:rsidR="00344457">
        <w:rPr>
          <w:lang w:val="uk-UA"/>
        </w:rPr>
        <w:t xml:space="preserve"> «</w:t>
      </w:r>
      <w:proofErr w:type="spellStart"/>
      <w:r w:rsidR="00344457">
        <w:rPr>
          <w:lang w:val="uk-UA"/>
        </w:rPr>
        <w:t>Замок»Герега</w:t>
      </w:r>
      <w:proofErr w:type="spellEnd"/>
      <w:r w:rsidR="00344457">
        <w:rPr>
          <w:lang w:val="uk-UA"/>
        </w:rPr>
        <w:t xml:space="preserve"> Юрій та «Собака» </w:t>
      </w:r>
      <w:proofErr w:type="spellStart"/>
      <w:r w:rsidR="00344457">
        <w:rPr>
          <w:lang w:val="uk-UA"/>
        </w:rPr>
        <w:t>Андрух</w:t>
      </w:r>
      <w:proofErr w:type="spellEnd"/>
      <w:r w:rsidR="00344457">
        <w:rPr>
          <w:lang w:val="uk-UA"/>
        </w:rPr>
        <w:t xml:space="preserve"> Денис та Косенко Арсен</w:t>
      </w:r>
    </w:p>
    <w:p w:rsidR="00BF1190" w:rsidRDefault="007C38B0" w:rsidP="00663C2D">
      <w:pPr>
        <w:rPr>
          <w:lang w:val="uk-UA"/>
        </w:rPr>
      </w:pPr>
      <w:r>
        <w:rPr>
          <w:lang w:val="uk-UA"/>
        </w:rPr>
        <w:t>2 семестр.</w:t>
      </w:r>
    </w:p>
    <w:p w:rsidR="00BF1190" w:rsidRDefault="00AC2AD8" w:rsidP="00663C2D">
      <w:pPr>
        <w:rPr>
          <w:lang w:val="uk-UA"/>
        </w:rPr>
      </w:pPr>
      <w:r>
        <w:rPr>
          <w:lang w:val="uk-UA"/>
        </w:rPr>
        <w:t>Семестрові роботи «</w:t>
      </w:r>
      <w:r w:rsidR="007C38B0">
        <w:rPr>
          <w:lang w:val="uk-UA"/>
        </w:rPr>
        <w:t>Ц</w:t>
      </w:r>
      <w:r>
        <w:rPr>
          <w:lang w:val="uk-UA"/>
        </w:rPr>
        <w:t>ерква</w:t>
      </w:r>
      <w:r w:rsidR="007C38B0">
        <w:rPr>
          <w:lang w:val="uk-UA"/>
        </w:rPr>
        <w:t xml:space="preserve">» </w:t>
      </w:r>
      <w:proofErr w:type="spellStart"/>
      <w:r w:rsidR="007C38B0">
        <w:rPr>
          <w:lang w:val="uk-UA"/>
        </w:rPr>
        <w:t>Угрин</w:t>
      </w:r>
      <w:proofErr w:type="spellEnd"/>
      <w:r w:rsidR="007C38B0">
        <w:rPr>
          <w:lang w:val="uk-UA"/>
        </w:rPr>
        <w:t xml:space="preserve"> Олександр, «</w:t>
      </w:r>
      <w:proofErr w:type="spellStart"/>
      <w:r w:rsidR="007C38B0">
        <w:rPr>
          <w:lang w:val="uk-UA"/>
        </w:rPr>
        <w:t>Замок»Ярославський</w:t>
      </w:r>
      <w:proofErr w:type="spellEnd"/>
      <w:r w:rsidR="007C38B0">
        <w:rPr>
          <w:lang w:val="uk-UA"/>
        </w:rPr>
        <w:t xml:space="preserve"> </w:t>
      </w:r>
      <w:proofErr w:type="spellStart"/>
      <w:r w:rsidR="007C38B0">
        <w:rPr>
          <w:lang w:val="uk-UA"/>
        </w:rPr>
        <w:t>Олександр,Козарук</w:t>
      </w:r>
      <w:proofErr w:type="spellEnd"/>
      <w:r w:rsidR="007C38B0">
        <w:rPr>
          <w:lang w:val="uk-UA"/>
        </w:rPr>
        <w:t xml:space="preserve"> Андрій</w:t>
      </w:r>
    </w:p>
    <w:p w:rsidR="00BF1190" w:rsidRDefault="00BF1190" w:rsidP="00663C2D">
      <w:pPr>
        <w:rPr>
          <w:lang w:val="uk-UA"/>
        </w:rPr>
      </w:pPr>
    </w:p>
    <w:p w:rsidR="00BF1190" w:rsidRDefault="00BF1190" w:rsidP="00663C2D">
      <w:pPr>
        <w:rPr>
          <w:lang w:val="uk-UA"/>
        </w:rPr>
      </w:pPr>
    </w:p>
    <w:p w:rsidR="00BF1190" w:rsidRDefault="00BF1190" w:rsidP="00663C2D">
      <w:pPr>
        <w:rPr>
          <w:lang w:val="uk-UA"/>
        </w:rPr>
      </w:pPr>
    </w:p>
    <w:p w:rsidR="00BF1190" w:rsidRDefault="00BF1190" w:rsidP="00663C2D">
      <w:pPr>
        <w:rPr>
          <w:lang w:val="uk-UA"/>
        </w:rPr>
      </w:pPr>
    </w:p>
    <w:p w:rsidR="00BF1190" w:rsidRDefault="00BF1190" w:rsidP="00663C2D">
      <w:pPr>
        <w:rPr>
          <w:lang w:val="uk-UA"/>
        </w:rPr>
      </w:pPr>
    </w:p>
    <w:p w:rsidR="00BF1190" w:rsidRDefault="00BF1190" w:rsidP="00663C2D">
      <w:pPr>
        <w:rPr>
          <w:lang w:val="uk-UA"/>
        </w:rPr>
      </w:pPr>
    </w:p>
    <w:p w:rsidR="00BF1190" w:rsidRDefault="00BF1190" w:rsidP="00663C2D">
      <w:pPr>
        <w:rPr>
          <w:lang w:val="uk-UA"/>
        </w:rPr>
      </w:pPr>
      <w:bookmarkStart w:id="0" w:name="_GoBack"/>
      <w:bookmarkEnd w:id="0"/>
    </w:p>
    <w:sectPr w:rsidR="00BF1190" w:rsidSect="00D615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39"/>
    <w:rsid w:val="00022B5F"/>
    <w:rsid w:val="00090453"/>
    <w:rsid w:val="00133A2E"/>
    <w:rsid w:val="001448A8"/>
    <w:rsid w:val="00215C15"/>
    <w:rsid w:val="00222A55"/>
    <w:rsid w:val="002C2DA8"/>
    <w:rsid w:val="00344457"/>
    <w:rsid w:val="00365251"/>
    <w:rsid w:val="00406852"/>
    <w:rsid w:val="00462380"/>
    <w:rsid w:val="004E0643"/>
    <w:rsid w:val="005A019C"/>
    <w:rsid w:val="005A10F5"/>
    <w:rsid w:val="00617EAD"/>
    <w:rsid w:val="006220E1"/>
    <w:rsid w:val="00663C2D"/>
    <w:rsid w:val="0070071E"/>
    <w:rsid w:val="00700883"/>
    <w:rsid w:val="007B3A6B"/>
    <w:rsid w:val="007C38B0"/>
    <w:rsid w:val="008118B7"/>
    <w:rsid w:val="00880BB8"/>
    <w:rsid w:val="008B2348"/>
    <w:rsid w:val="008C6A77"/>
    <w:rsid w:val="008E0263"/>
    <w:rsid w:val="00936953"/>
    <w:rsid w:val="00983472"/>
    <w:rsid w:val="009A29A9"/>
    <w:rsid w:val="00A6414B"/>
    <w:rsid w:val="00AB23F2"/>
    <w:rsid w:val="00AC2AD8"/>
    <w:rsid w:val="00AC3E37"/>
    <w:rsid w:val="00B04AAC"/>
    <w:rsid w:val="00B45439"/>
    <w:rsid w:val="00BC1F82"/>
    <w:rsid w:val="00BF1190"/>
    <w:rsid w:val="00C6759E"/>
    <w:rsid w:val="00CA4FF6"/>
    <w:rsid w:val="00CB5311"/>
    <w:rsid w:val="00D61583"/>
    <w:rsid w:val="00D83FFE"/>
    <w:rsid w:val="00DA7543"/>
    <w:rsid w:val="00DC20B1"/>
    <w:rsid w:val="00EB7A82"/>
    <w:rsid w:val="00E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5A10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0F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rsid w:val="00CB5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5311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5A10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0F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rsid w:val="00CB5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531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Христинка</dc:creator>
  <cp:lastModifiedBy>Я.С. Кепша</cp:lastModifiedBy>
  <cp:revision>5</cp:revision>
  <cp:lastPrinted>2019-05-07T19:36:00Z</cp:lastPrinted>
  <dcterms:created xsi:type="dcterms:W3CDTF">2019-05-03T13:11:00Z</dcterms:created>
  <dcterms:modified xsi:type="dcterms:W3CDTF">2019-06-19T06:58:00Z</dcterms:modified>
</cp:coreProperties>
</file>