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5" w:rsidRDefault="00401045" w:rsidP="00401045">
      <w:pPr>
        <w:spacing w:after="0" w:line="240" w:lineRule="auto"/>
        <w:ind w:right="28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обліку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обдарованої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дитини</w:t>
      </w:r>
      <w:proofErr w:type="spellEnd"/>
    </w:p>
    <w:p w:rsidR="00401045" w:rsidRDefault="00401045" w:rsidP="00401045">
      <w:pPr>
        <w:spacing w:after="0" w:line="240" w:lineRule="auto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станом на201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 xml:space="preserve">9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</w:p>
    <w:p w:rsidR="00401045" w:rsidRDefault="00401045" w:rsidP="00401045">
      <w:pPr>
        <w:spacing w:after="0" w:line="240" w:lineRule="auto"/>
        <w:ind w:right="283"/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bottom</wp:align>
            </wp:positionV>
            <wp:extent cx="2162175" cy="2162175"/>
            <wp:effectExtent l="19050" t="19050" r="28575" b="28575"/>
            <wp:wrapSquare wrapText="bothSides"/>
            <wp:docPr id="1" name="Рисунок 1" descr="19399386_244637106031728_636916082375867134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399386_244637106031728_6369160823758671340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гуртківця</w:t>
      </w:r>
      <w:proofErr w:type="spellEnd"/>
    </w:p>
    <w:p w:rsidR="00401045" w:rsidRDefault="00401045" w:rsidP="00401045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</w:t>
      </w:r>
    </w:p>
    <w:p w:rsidR="00401045" w:rsidRPr="002441DD" w:rsidRDefault="00401045" w:rsidP="00401045">
      <w:pPr>
        <w:spacing w:after="0" w:line="240" w:lineRule="auto"/>
        <w:jc w:val="both"/>
        <w:rPr>
          <w:b/>
          <w:i/>
          <w:color w:val="000000"/>
          <w:sz w:val="36"/>
          <w:szCs w:val="36"/>
          <w:shd w:val="clear" w:color="auto" w:fill="FFFFFF"/>
        </w:rPr>
      </w:pPr>
      <w:proofErr w:type="spellStart"/>
      <w:r w:rsidRPr="002441DD">
        <w:rPr>
          <w:b/>
          <w:i/>
          <w:color w:val="000000"/>
          <w:sz w:val="36"/>
          <w:szCs w:val="36"/>
          <w:shd w:val="clear" w:color="auto" w:fill="FFFFFF"/>
        </w:rPr>
        <w:t>Григорський</w:t>
      </w:r>
      <w:proofErr w:type="spellEnd"/>
      <w:r w:rsidRPr="002441DD">
        <w:rPr>
          <w:b/>
          <w:i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2441DD">
        <w:rPr>
          <w:b/>
          <w:i/>
          <w:color w:val="000000"/>
          <w:sz w:val="36"/>
          <w:szCs w:val="36"/>
          <w:shd w:val="clear" w:color="auto" w:fill="FFFFFF"/>
        </w:rPr>
        <w:t>Мартін</w:t>
      </w:r>
      <w:proofErr w:type="spellEnd"/>
    </w:p>
    <w:p w:rsidR="00401045" w:rsidRDefault="00401045" w:rsidP="00401045">
      <w:pPr>
        <w:spacing w:after="0" w:line="240" w:lineRule="auto"/>
        <w:ind w:right="283"/>
        <w:rPr>
          <w:sz w:val="28"/>
          <w:szCs w:val="28"/>
        </w:rPr>
      </w:pPr>
    </w:p>
    <w:p w:rsidR="00401045" w:rsidRDefault="00401045" w:rsidP="00401045">
      <w:pPr>
        <w:spacing w:after="0" w:line="24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401045" w:rsidRPr="002441DD" w:rsidRDefault="00401045" w:rsidP="00401045">
      <w:pPr>
        <w:spacing w:after="0" w:line="240" w:lineRule="auto"/>
        <w:rPr>
          <w:b/>
          <w:i/>
          <w:sz w:val="28"/>
          <w:szCs w:val="28"/>
        </w:rPr>
      </w:pPr>
      <w:r w:rsidRPr="002441DD">
        <w:rPr>
          <w:b/>
          <w:i/>
          <w:sz w:val="28"/>
          <w:szCs w:val="28"/>
        </w:rPr>
        <w:t xml:space="preserve">Долинська </w:t>
      </w:r>
      <w:proofErr w:type="spellStart"/>
      <w:r w:rsidRPr="002441DD">
        <w:rPr>
          <w:b/>
          <w:i/>
          <w:sz w:val="28"/>
          <w:szCs w:val="28"/>
        </w:rPr>
        <w:t>районна</w:t>
      </w:r>
      <w:proofErr w:type="spellEnd"/>
      <w:r w:rsidRPr="002441DD">
        <w:rPr>
          <w:b/>
          <w:i/>
          <w:sz w:val="28"/>
          <w:szCs w:val="28"/>
        </w:rPr>
        <w:t xml:space="preserve"> </w:t>
      </w:r>
      <w:proofErr w:type="spellStart"/>
      <w:r w:rsidRPr="002441DD">
        <w:rPr>
          <w:b/>
          <w:i/>
          <w:sz w:val="28"/>
          <w:szCs w:val="28"/>
        </w:rPr>
        <w:t>Станція</w:t>
      </w:r>
      <w:proofErr w:type="spellEnd"/>
      <w:r w:rsidRPr="002441DD">
        <w:rPr>
          <w:b/>
          <w:i/>
          <w:sz w:val="28"/>
          <w:szCs w:val="28"/>
        </w:rPr>
        <w:t xml:space="preserve"> </w:t>
      </w:r>
      <w:proofErr w:type="spellStart"/>
      <w:r w:rsidRPr="002441DD">
        <w:rPr>
          <w:b/>
          <w:i/>
          <w:sz w:val="28"/>
          <w:szCs w:val="28"/>
        </w:rPr>
        <w:t>юних</w:t>
      </w:r>
      <w:proofErr w:type="spellEnd"/>
      <w:r w:rsidRPr="002441DD">
        <w:rPr>
          <w:b/>
          <w:i/>
          <w:sz w:val="28"/>
          <w:szCs w:val="28"/>
        </w:rPr>
        <w:t xml:space="preserve"> </w:t>
      </w:r>
      <w:proofErr w:type="spellStart"/>
      <w:r w:rsidRPr="002441DD">
        <w:rPr>
          <w:b/>
          <w:i/>
          <w:sz w:val="28"/>
          <w:szCs w:val="28"/>
        </w:rPr>
        <w:t>техніків</w:t>
      </w:r>
      <w:proofErr w:type="spellEnd"/>
      <w:r w:rsidRPr="002441DD">
        <w:rPr>
          <w:b/>
          <w:i/>
          <w:sz w:val="28"/>
          <w:szCs w:val="28"/>
        </w:rPr>
        <w:t xml:space="preserve"> (</w:t>
      </w:r>
      <w:proofErr w:type="spellStart"/>
      <w:r w:rsidRPr="002441DD">
        <w:rPr>
          <w:b/>
          <w:i/>
          <w:sz w:val="28"/>
          <w:szCs w:val="28"/>
        </w:rPr>
        <w:t>Долинський</w:t>
      </w:r>
      <w:proofErr w:type="spellEnd"/>
      <w:r w:rsidRPr="002441DD">
        <w:rPr>
          <w:b/>
          <w:i/>
          <w:sz w:val="28"/>
          <w:szCs w:val="28"/>
        </w:rPr>
        <w:t xml:space="preserve"> </w:t>
      </w:r>
      <w:proofErr w:type="spellStart"/>
      <w:r w:rsidRPr="002441DD">
        <w:rPr>
          <w:b/>
          <w:i/>
          <w:sz w:val="28"/>
          <w:szCs w:val="28"/>
        </w:rPr>
        <w:t>науковий</w:t>
      </w:r>
      <w:proofErr w:type="spellEnd"/>
      <w:r w:rsidRPr="002441DD">
        <w:rPr>
          <w:b/>
          <w:i/>
          <w:sz w:val="28"/>
          <w:szCs w:val="28"/>
        </w:rPr>
        <w:t xml:space="preserve"> </w:t>
      </w:r>
      <w:proofErr w:type="spellStart"/>
      <w:r w:rsidRPr="002441DD">
        <w:rPr>
          <w:b/>
          <w:i/>
          <w:sz w:val="28"/>
          <w:szCs w:val="28"/>
        </w:rPr>
        <w:t>ліцей</w:t>
      </w:r>
      <w:proofErr w:type="spellEnd"/>
      <w:r w:rsidRPr="002441DD">
        <w:rPr>
          <w:b/>
          <w:i/>
          <w:sz w:val="28"/>
          <w:szCs w:val="28"/>
          <w:lang w:val="uk-UA"/>
        </w:rPr>
        <w:t xml:space="preserve"> №1</w:t>
      </w:r>
      <w:r w:rsidRPr="002441DD">
        <w:rPr>
          <w:b/>
          <w:i/>
          <w:sz w:val="28"/>
          <w:szCs w:val="28"/>
        </w:rPr>
        <w:t>)</w:t>
      </w:r>
    </w:p>
    <w:p w:rsidR="00401045" w:rsidRPr="002441DD" w:rsidRDefault="00401045" w:rsidP="00401045">
      <w:pPr>
        <w:spacing w:after="0" w:line="240" w:lineRule="auto"/>
        <w:ind w:right="283"/>
        <w:rPr>
          <w:sz w:val="28"/>
          <w:szCs w:val="28"/>
        </w:rPr>
      </w:pPr>
      <w:r w:rsidRPr="002441DD">
        <w:rPr>
          <w:sz w:val="28"/>
          <w:szCs w:val="28"/>
        </w:rPr>
        <w:t xml:space="preserve">Дата </w:t>
      </w:r>
      <w:proofErr w:type="spellStart"/>
      <w:r w:rsidRPr="002441DD">
        <w:rPr>
          <w:sz w:val="28"/>
          <w:szCs w:val="28"/>
        </w:rPr>
        <w:t>народження</w:t>
      </w:r>
      <w:proofErr w:type="spellEnd"/>
      <w:r w:rsidRPr="002441DD">
        <w:rPr>
          <w:sz w:val="28"/>
          <w:szCs w:val="28"/>
        </w:rPr>
        <w:t xml:space="preserve"> </w:t>
      </w:r>
      <w:r w:rsidRPr="002441DD">
        <w:rPr>
          <w:b/>
          <w:i/>
          <w:sz w:val="28"/>
          <w:szCs w:val="28"/>
        </w:rPr>
        <w:t>23-09-2003р</w:t>
      </w:r>
      <w:r w:rsidRPr="002441DD">
        <w:rPr>
          <w:sz w:val="28"/>
          <w:szCs w:val="28"/>
        </w:rPr>
        <w:t>.</w:t>
      </w:r>
    </w:p>
    <w:p w:rsidR="00401045" w:rsidRPr="002441DD" w:rsidRDefault="00401045" w:rsidP="00401045">
      <w:pPr>
        <w:spacing w:after="0" w:line="240" w:lineRule="auto"/>
        <w:ind w:right="283"/>
        <w:rPr>
          <w:sz w:val="28"/>
          <w:szCs w:val="28"/>
        </w:rPr>
      </w:pPr>
      <w:proofErr w:type="spellStart"/>
      <w:r w:rsidRPr="002441DD">
        <w:rPr>
          <w:sz w:val="28"/>
          <w:szCs w:val="28"/>
        </w:rPr>
        <w:t>Домашня</w:t>
      </w:r>
      <w:proofErr w:type="spellEnd"/>
      <w:r w:rsidRPr="002441DD">
        <w:rPr>
          <w:sz w:val="28"/>
          <w:szCs w:val="28"/>
        </w:rPr>
        <w:t xml:space="preserve"> адреса </w:t>
      </w:r>
      <w:proofErr w:type="spellStart"/>
      <w:r w:rsidRPr="002441DD">
        <w:rPr>
          <w:b/>
          <w:i/>
          <w:sz w:val="28"/>
          <w:szCs w:val="28"/>
        </w:rPr>
        <w:t>Долинський</w:t>
      </w:r>
      <w:proofErr w:type="spellEnd"/>
      <w:r w:rsidRPr="002441DD">
        <w:rPr>
          <w:b/>
          <w:i/>
          <w:sz w:val="28"/>
          <w:szCs w:val="28"/>
        </w:rPr>
        <w:t xml:space="preserve"> район, </w:t>
      </w:r>
      <w:proofErr w:type="spellStart"/>
      <w:r w:rsidRPr="002441DD">
        <w:rPr>
          <w:b/>
          <w:i/>
          <w:sz w:val="28"/>
          <w:szCs w:val="28"/>
        </w:rPr>
        <w:t>с.Новичка</w:t>
      </w:r>
      <w:proofErr w:type="spellEnd"/>
      <w:r w:rsidRPr="002441DD">
        <w:rPr>
          <w:b/>
          <w:i/>
          <w:sz w:val="28"/>
          <w:szCs w:val="28"/>
        </w:rPr>
        <w:t>, вул.Новичка,41</w:t>
      </w:r>
      <w:r w:rsidRPr="002441DD">
        <w:rPr>
          <w:sz w:val="28"/>
          <w:szCs w:val="28"/>
          <w:lang w:val="uk-UA"/>
        </w:rPr>
        <w:t xml:space="preserve"> </w:t>
      </w:r>
    </w:p>
    <w:p w:rsidR="00401045" w:rsidRPr="002441DD" w:rsidRDefault="00401045" w:rsidP="00401045">
      <w:pPr>
        <w:spacing w:after="0" w:line="240" w:lineRule="auto"/>
        <w:ind w:right="283"/>
        <w:rPr>
          <w:sz w:val="28"/>
          <w:szCs w:val="28"/>
          <w:lang w:val="uk-UA"/>
        </w:rPr>
      </w:pPr>
      <w:r w:rsidRPr="002441DD">
        <w:rPr>
          <w:sz w:val="28"/>
          <w:szCs w:val="28"/>
        </w:rPr>
        <w:t xml:space="preserve">Сфера </w:t>
      </w:r>
      <w:proofErr w:type="spellStart"/>
      <w:r w:rsidRPr="002441DD">
        <w:rPr>
          <w:sz w:val="28"/>
          <w:szCs w:val="28"/>
        </w:rPr>
        <w:t>обдарованості</w:t>
      </w:r>
      <w:proofErr w:type="spellEnd"/>
      <w:r w:rsidRPr="002441D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4C625F">
        <w:rPr>
          <w:b/>
          <w:bCs/>
          <w:i/>
          <w:sz w:val="28"/>
        </w:rPr>
        <w:t>Інтелектуальна</w:t>
      </w:r>
      <w:proofErr w:type="spellEnd"/>
      <w:r w:rsidRPr="004C625F">
        <w:rPr>
          <w:b/>
          <w:bCs/>
          <w:i/>
          <w:sz w:val="28"/>
        </w:rPr>
        <w:t xml:space="preserve"> </w:t>
      </w:r>
    </w:p>
    <w:p w:rsidR="00401045" w:rsidRPr="002441DD" w:rsidRDefault="00401045" w:rsidP="004010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2441DD">
        <w:rPr>
          <w:sz w:val="28"/>
          <w:szCs w:val="28"/>
        </w:rPr>
        <w:t>Спеціалізація ( гурток)</w:t>
      </w:r>
      <w:r w:rsidRPr="002441DD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r w:rsidRPr="002441DD">
        <w:rPr>
          <w:rFonts w:ascii="Calibri" w:eastAsia="Calibri" w:hAnsi="Calibri"/>
          <w:b/>
          <w:i/>
          <w:sz w:val="28"/>
          <w:szCs w:val="28"/>
          <w:lang w:val="ru-RU" w:eastAsia="en-US"/>
        </w:rPr>
        <w:t>«ОСНОВИ ВІЗУАЛЬНОГО ПРОГРАМУВАННЯ»</w:t>
      </w:r>
    </w:p>
    <w:p w:rsidR="00401045" w:rsidRPr="002441DD" w:rsidRDefault="00401045" w:rsidP="00401045">
      <w:pPr>
        <w:spacing w:after="0" w:line="240" w:lineRule="auto"/>
        <w:ind w:right="283"/>
        <w:rPr>
          <w:b/>
          <w:i/>
          <w:sz w:val="28"/>
          <w:szCs w:val="28"/>
          <w:lang w:val="uk-UA"/>
        </w:rPr>
      </w:pPr>
      <w:r w:rsidRPr="002441DD">
        <w:rPr>
          <w:sz w:val="28"/>
          <w:szCs w:val="28"/>
        </w:rPr>
        <w:t xml:space="preserve">Наставник </w:t>
      </w:r>
      <w:proofErr w:type="spellStart"/>
      <w:r w:rsidRPr="002441DD">
        <w:rPr>
          <w:b/>
          <w:i/>
          <w:sz w:val="28"/>
          <w:szCs w:val="28"/>
        </w:rPr>
        <w:t>Ірин</w:t>
      </w:r>
      <w:proofErr w:type="spellEnd"/>
      <w:r w:rsidRPr="002441DD">
        <w:rPr>
          <w:b/>
          <w:i/>
          <w:sz w:val="28"/>
          <w:szCs w:val="28"/>
          <w:lang w:val="uk-UA"/>
        </w:rPr>
        <w:t>а</w:t>
      </w:r>
      <w:r w:rsidRPr="002441DD">
        <w:rPr>
          <w:b/>
          <w:i/>
          <w:sz w:val="28"/>
          <w:szCs w:val="28"/>
        </w:rPr>
        <w:t xml:space="preserve"> </w:t>
      </w:r>
      <w:proofErr w:type="spellStart"/>
      <w:r w:rsidRPr="002441DD">
        <w:rPr>
          <w:b/>
          <w:i/>
          <w:sz w:val="28"/>
          <w:szCs w:val="28"/>
        </w:rPr>
        <w:t>Леонідівн</w:t>
      </w:r>
      <w:proofErr w:type="spellEnd"/>
      <w:r w:rsidRPr="002441DD">
        <w:rPr>
          <w:b/>
          <w:i/>
          <w:sz w:val="28"/>
          <w:szCs w:val="28"/>
          <w:lang w:val="uk-UA"/>
        </w:rPr>
        <w:t>а</w:t>
      </w:r>
      <w:r w:rsidRPr="002441DD">
        <w:rPr>
          <w:b/>
          <w:i/>
          <w:sz w:val="28"/>
          <w:szCs w:val="28"/>
        </w:rPr>
        <w:t xml:space="preserve"> </w:t>
      </w:r>
      <w:proofErr w:type="spellStart"/>
      <w:r w:rsidRPr="002441DD">
        <w:rPr>
          <w:b/>
          <w:i/>
          <w:sz w:val="28"/>
          <w:szCs w:val="28"/>
        </w:rPr>
        <w:t>Бруско</w:t>
      </w:r>
      <w:proofErr w:type="spellEnd"/>
    </w:p>
    <w:p w:rsidR="00401045" w:rsidRPr="002441DD" w:rsidRDefault="00401045" w:rsidP="00401045">
      <w:pPr>
        <w:spacing w:after="0" w:line="240" w:lineRule="auto"/>
        <w:ind w:right="283"/>
        <w:rPr>
          <w:rFonts w:ascii="Book Antiqua" w:hAnsi="Book Antiqua"/>
          <w:sz w:val="28"/>
          <w:szCs w:val="28"/>
        </w:rPr>
      </w:pPr>
    </w:p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особисті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досягнення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вихованця</w:t>
      </w:r>
      <w:proofErr w:type="spellEnd"/>
      <w:r>
        <w:rPr>
          <w:b/>
          <w:sz w:val="28"/>
          <w:szCs w:val="28"/>
        </w:rPr>
        <w:t xml:space="preserve"> (участь у </w:t>
      </w:r>
      <w:proofErr w:type="spellStart"/>
      <w:r>
        <w:rPr>
          <w:b/>
          <w:sz w:val="28"/>
          <w:szCs w:val="28"/>
        </w:rPr>
        <w:t>змаганнях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оглядах</w:t>
      </w:r>
      <w:proofErr w:type="spellEnd"/>
      <w:r>
        <w:rPr>
          <w:b/>
          <w:sz w:val="28"/>
          <w:szCs w:val="28"/>
        </w:rPr>
        <w:t xml:space="preserve"> , конкурсах , МАН </w:t>
      </w:r>
      <w:proofErr w:type="spellStart"/>
      <w:r>
        <w:rPr>
          <w:b/>
          <w:sz w:val="28"/>
          <w:szCs w:val="28"/>
        </w:rPr>
        <w:t>тощо</w:t>
      </w:r>
      <w:proofErr w:type="spellEnd"/>
      <w:r>
        <w:rPr>
          <w:b/>
          <w:sz w:val="28"/>
          <w:szCs w:val="28"/>
        </w:rPr>
        <w:t>):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4704"/>
        <w:gridCol w:w="1674"/>
        <w:gridCol w:w="1985"/>
      </w:tblGrid>
      <w:tr w:rsidR="00401045" w:rsidTr="0033541B">
        <w:tc>
          <w:tcPr>
            <w:tcW w:w="568" w:type="dxa"/>
            <w:vAlign w:val="center"/>
          </w:tcPr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1134" w:type="dxa"/>
            <w:vAlign w:val="center"/>
          </w:tcPr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</w:t>
            </w:r>
            <w:proofErr w:type="spellEnd"/>
          </w:p>
        </w:tc>
        <w:tc>
          <w:tcPr>
            <w:tcW w:w="4704" w:type="dxa"/>
            <w:vAlign w:val="center"/>
          </w:tcPr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</w:t>
            </w:r>
          </w:p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районний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всеукраїнський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міжнародний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рівні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74" w:type="dxa"/>
            <w:vAlign w:val="center"/>
          </w:tcPr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Рік</w:t>
            </w:r>
            <w:proofErr w:type="spellEnd"/>
          </w:p>
        </w:tc>
      </w:tr>
      <w:tr w:rsidR="00401045" w:rsidTr="0033541B">
        <w:tc>
          <w:tcPr>
            <w:tcW w:w="568" w:type="dxa"/>
          </w:tcPr>
          <w:p w:rsidR="00401045" w:rsidRPr="002441DD" w:rsidRDefault="00401045" w:rsidP="00401045">
            <w:pPr>
              <w:numPr>
                <w:ilvl w:val="0"/>
                <w:numId w:val="1"/>
              </w:numPr>
              <w:spacing w:after="0" w:line="240" w:lineRule="auto"/>
              <w:ind w:right="28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01045" w:rsidRDefault="00401045" w:rsidP="0033541B">
            <w:pPr>
              <w:jc w:val="center"/>
            </w:pPr>
            <w:r w:rsidRPr="005B0037">
              <w:rPr>
                <w:sz w:val="28"/>
              </w:rPr>
              <w:t>9</w:t>
            </w:r>
          </w:p>
        </w:tc>
        <w:tc>
          <w:tcPr>
            <w:tcW w:w="4704" w:type="dxa"/>
          </w:tcPr>
          <w:p w:rsidR="00401045" w:rsidRDefault="00401045" w:rsidP="0033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38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технічний брейн-ринг серед учнів закладів освіти району</w:t>
            </w:r>
          </w:p>
          <w:p w:rsidR="00401045" w:rsidRPr="00617EAD" w:rsidRDefault="00401045" w:rsidP="0033541B">
            <w:pPr>
              <w:spacing w:after="0" w:line="240" w:lineRule="auto"/>
              <w:ind w:right="283"/>
              <w:rPr>
                <w:color w:val="FF0000"/>
                <w:sz w:val="28"/>
                <w:lang w:val="uk-UA"/>
              </w:rPr>
            </w:pPr>
            <w:r w:rsidRPr="00A06549">
              <w:rPr>
                <w:rFonts w:ascii="Times New Roman" w:hAnsi="Times New Roman"/>
                <w:color w:val="000000"/>
                <w:sz w:val="18"/>
                <w:szCs w:val="24"/>
                <w:lang w:val="uk-UA"/>
              </w:rPr>
              <w:t>наказ управління освіти, молоді та спорту райдержадміністрації від 17.12.2018 №1020</w:t>
            </w:r>
          </w:p>
        </w:tc>
        <w:tc>
          <w:tcPr>
            <w:tcW w:w="1674" w:type="dxa"/>
          </w:tcPr>
          <w:p w:rsidR="00401045" w:rsidRPr="002C2DA8" w:rsidRDefault="00401045" w:rsidP="0033541B">
            <w:pPr>
              <w:spacing w:after="0" w:line="240" w:lineRule="auto"/>
              <w:ind w:right="283"/>
            </w:pPr>
            <w:r>
              <w:rPr>
                <w:sz w:val="28"/>
              </w:rPr>
              <w:t>І</w:t>
            </w:r>
            <w:r w:rsidRPr="002C2DA8">
              <w:rPr>
                <w:sz w:val="28"/>
              </w:rPr>
              <w:t xml:space="preserve"> </w:t>
            </w:r>
            <w:proofErr w:type="spellStart"/>
            <w:r w:rsidRPr="002C2DA8">
              <w:rPr>
                <w:sz w:val="28"/>
              </w:rPr>
              <w:t>місце</w:t>
            </w:r>
            <w:proofErr w:type="spellEnd"/>
          </w:p>
        </w:tc>
        <w:tc>
          <w:tcPr>
            <w:tcW w:w="1985" w:type="dxa"/>
          </w:tcPr>
          <w:p w:rsidR="00401045" w:rsidRPr="002441DD" w:rsidRDefault="00401045" w:rsidP="00335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441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2018 р.</w:t>
            </w:r>
          </w:p>
        </w:tc>
      </w:tr>
      <w:tr w:rsidR="00401045" w:rsidTr="0033541B">
        <w:trPr>
          <w:trHeight w:val="70"/>
        </w:trPr>
        <w:tc>
          <w:tcPr>
            <w:tcW w:w="568" w:type="dxa"/>
          </w:tcPr>
          <w:p w:rsidR="00401045" w:rsidRPr="002441DD" w:rsidRDefault="00401045" w:rsidP="00401045">
            <w:pPr>
              <w:numPr>
                <w:ilvl w:val="0"/>
                <w:numId w:val="1"/>
              </w:numPr>
              <w:spacing w:after="0" w:line="240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45" w:rsidRDefault="00401045" w:rsidP="0033541B">
            <w:pPr>
              <w:jc w:val="center"/>
            </w:pPr>
            <w:r w:rsidRPr="005B0037">
              <w:rPr>
                <w:sz w:val="28"/>
              </w:rPr>
              <w:t>9</w:t>
            </w:r>
          </w:p>
        </w:tc>
        <w:tc>
          <w:tcPr>
            <w:tcW w:w="4704" w:type="dxa"/>
          </w:tcPr>
          <w:p w:rsidR="00401045" w:rsidRPr="007538B7" w:rsidRDefault="00401045" w:rsidP="0033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7538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бласні інтелектуальні ігри «STEM»  в </w:t>
            </w:r>
            <w:proofErr w:type="spellStart"/>
            <w:r w:rsidRPr="007538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Маняві</w:t>
            </w:r>
            <w:proofErr w:type="spellEnd"/>
          </w:p>
        </w:tc>
        <w:tc>
          <w:tcPr>
            <w:tcW w:w="1674" w:type="dxa"/>
          </w:tcPr>
          <w:p w:rsidR="00401045" w:rsidRPr="002441DD" w:rsidRDefault="00401045" w:rsidP="0033541B">
            <w:pPr>
              <w:spacing w:after="0" w:line="240" w:lineRule="auto"/>
              <w:ind w:right="283"/>
              <w:rPr>
                <w:lang w:val="uk-UA"/>
              </w:rPr>
            </w:pPr>
            <w:r>
              <w:rPr>
                <w:sz w:val="28"/>
                <w:lang w:val="uk-UA"/>
              </w:rPr>
              <w:t>півфінал</w:t>
            </w:r>
          </w:p>
        </w:tc>
        <w:tc>
          <w:tcPr>
            <w:tcW w:w="1985" w:type="dxa"/>
          </w:tcPr>
          <w:p w:rsidR="00401045" w:rsidRPr="007538B7" w:rsidRDefault="00401045" w:rsidP="00335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38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16.112018-17.11.2018</w:t>
            </w:r>
          </w:p>
        </w:tc>
      </w:tr>
      <w:tr w:rsidR="00401045" w:rsidTr="0033541B">
        <w:tc>
          <w:tcPr>
            <w:tcW w:w="568" w:type="dxa"/>
          </w:tcPr>
          <w:p w:rsidR="00401045" w:rsidRPr="002441DD" w:rsidRDefault="00401045" w:rsidP="00401045">
            <w:pPr>
              <w:numPr>
                <w:ilvl w:val="0"/>
                <w:numId w:val="1"/>
              </w:numPr>
              <w:spacing w:after="0" w:line="240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45" w:rsidRDefault="00401045" w:rsidP="0033541B">
            <w:pPr>
              <w:jc w:val="center"/>
            </w:pPr>
            <w:r w:rsidRPr="005B0037">
              <w:rPr>
                <w:sz w:val="28"/>
              </w:rPr>
              <w:t>9</w:t>
            </w:r>
          </w:p>
        </w:tc>
        <w:tc>
          <w:tcPr>
            <w:tcW w:w="4704" w:type="dxa"/>
          </w:tcPr>
          <w:p w:rsidR="00401045" w:rsidRPr="002441DD" w:rsidRDefault="00401045" w:rsidP="0033541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7538B7">
              <w:rPr>
                <w:color w:val="000000"/>
                <w:shd w:val="clear" w:color="auto" w:fill="FFFFFF"/>
              </w:rPr>
              <w:t xml:space="preserve">магання </w:t>
            </w:r>
            <w:r w:rsidRPr="007538B7">
              <w:rPr>
                <w:color w:val="000000"/>
              </w:rPr>
              <w:t xml:space="preserve">трекових </w:t>
            </w:r>
            <w:proofErr w:type="spellStart"/>
            <w:r w:rsidRPr="007538B7">
              <w:rPr>
                <w:color w:val="000000"/>
              </w:rPr>
              <w:t>роботів</w:t>
            </w:r>
            <w:r w:rsidRPr="007538B7">
              <w:rPr>
                <w:color w:val="000000"/>
                <w:shd w:val="clear" w:color="auto" w:fill="FFFFFF"/>
              </w:rPr>
              <w:t>RoboSprint</w:t>
            </w:r>
            <w:proofErr w:type="spellEnd"/>
            <w:r w:rsidRPr="007538B7">
              <w:rPr>
                <w:color w:val="000000"/>
                <w:shd w:val="clear" w:color="auto" w:fill="FFFFFF"/>
              </w:rPr>
              <w:t xml:space="preserve"> на базі </w:t>
            </w:r>
            <w:r w:rsidRPr="007538B7">
              <w:rPr>
                <w:color w:val="000000"/>
              </w:rPr>
              <w:t xml:space="preserve">Університету Короля Данила </w:t>
            </w:r>
          </w:p>
        </w:tc>
        <w:tc>
          <w:tcPr>
            <w:tcW w:w="1674" w:type="dxa"/>
          </w:tcPr>
          <w:p w:rsidR="00401045" w:rsidRPr="002C2DA8" w:rsidRDefault="00401045" w:rsidP="0033541B">
            <w:pPr>
              <w:spacing w:after="0" w:line="240" w:lineRule="auto"/>
              <w:ind w:right="283"/>
            </w:pPr>
            <w:r>
              <w:rPr>
                <w:sz w:val="28"/>
              </w:rPr>
              <w:t>І</w:t>
            </w:r>
            <w:r>
              <w:rPr>
                <w:sz w:val="28"/>
                <w:lang w:val="uk-UA"/>
              </w:rPr>
              <w:t>І</w:t>
            </w:r>
            <w:r w:rsidRPr="002C2DA8">
              <w:rPr>
                <w:sz w:val="28"/>
              </w:rPr>
              <w:t xml:space="preserve"> </w:t>
            </w:r>
            <w:proofErr w:type="spellStart"/>
            <w:r w:rsidRPr="002C2DA8">
              <w:rPr>
                <w:sz w:val="28"/>
              </w:rPr>
              <w:t>місце</w:t>
            </w:r>
            <w:proofErr w:type="spellEnd"/>
          </w:p>
        </w:tc>
        <w:tc>
          <w:tcPr>
            <w:tcW w:w="1985" w:type="dxa"/>
          </w:tcPr>
          <w:p w:rsidR="00401045" w:rsidRPr="002C2DA8" w:rsidRDefault="00401045" w:rsidP="0033541B">
            <w:pPr>
              <w:spacing w:after="0" w:line="240" w:lineRule="auto"/>
              <w:ind w:right="283"/>
              <w:jc w:val="center"/>
            </w:pPr>
            <w:r w:rsidRPr="007538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23.03.2019</w:t>
            </w:r>
          </w:p>
        </w:tc>
      </w:tr>
      <w:tr w:rsidR="00401045" w:rsidTr="0033541B">
        <w:tc>
          <w:tcPr>
            <w:tcW w:w="568" w:type="dxa"/>
          </w:tcPr>
          <w:p w:rsidR="00401045" w:rsidRPr="002441DD" w:rsidRDefault="00401045" w:rsidP="00401045">
            <w:pPr>
              <w:numPr>
                <w:ilvl w:val="0"/>
                <w:numId w:val="1"/>
              </w:numPr>
              <w:spacing w:after="0" w:line="240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1045" w:rsidRDefault="00401045" w:rsidP="0033541B">
            <w:pPr>
              <w:jc w:val="center"/>
            </w:pPr>
            <w:r w:rsidRPr="005B0037">
              <w:rPr>
                <w:sz w:val="28"/>
              </w:rPr>
              <w:t>9</w:t>
            </w:r>
          </w:p>
        </w:tc>
        <w:tc>
          <w:tcPr>
            <w:tcW w:w="4704" w:type="dxa"/>
          </w:tcPr>
          <w:p w:rsidR="00401045" w:rsidRPr="002C2DA8" w:rsidRDefault="00401045" w:rsidP="0033541B">
            <w:pPr>
              <w:spacing w:after="0" w:line="240" w:lineRule="auto"/>
              <w:ind w:right="283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7538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айонні змагання з «інформатики» на базі </w:t>
            </w:r>
            <w:proofErr w:type="spellStart"/>
            <w:r w:rsidRPr="007538B7">
              <w:rPr>
                <w:rFonts w:ascii="Times New Roman" w:hAnsi="Times New Roman"/>
                <w:sz w:val="24"/>
                <w:szCs w:val="24"/>
                <w:lang w:val="uk-UA"/>
              </w:rPr>
              <w:t>Долинського</w:t>
            </w:r>
            <w:proofErr w:type="spellEnd"/>
            <w:r w:rsidRPr="007538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наукового ліцею №1  </w:t>
            </w:r>
          </w:p>
        </w:tc>
        <w:tc>
          <w:tcPr>
            <w:tcW w:w="1674" w:type="dxa"/>
          </w:tcPr>
          <w:p w:rsidR="00401045" w:rsidRPr="002C2DA8" w:rsidRDefault="00401045" w:rsidP="0033541B">
            <w:pPr>
              <w:spacing w:after="0" w:line="240" w:lineRule="auto"/>
              <w:ind w:right="283"/>
            </w:pPr>
            <w:r>
              <w:rPr>
                <w:sz w:val="28"/>
              </w:rPr>
              <w:t>І</w:t>
            </w:r>
            <w:r w:rsidRPr="002C2DA8">
              <w:rPr>
                <w:sz w:val="28"/>
              </w:rPr>
              <w:t xml:space="preserve"> </w:t>
            </w:r>
            <w:proofErr w:type="spellStart"/>
            <w:r w:rsidRPr="002C2DA8">
              <w:rPr>
                <w:sz w:val="28"/>
              </w:rPr>
              <w:t>місце</w:t>
            </w:r>
            <w:proofErr w:type="spellEnd"/>
          </w:p>
        </w:tc>
        <w:tc>
          <w:tcPr>
            <w:tcW w:w="1985" w:type="dxa"/>
          </w:tcPr>
          <w:p w:rsidR="00401045" w:rsidRPr="007538B7" w:rsidRDefault="00401045" w:rsidP="003354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538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5.04.2019</w:t>
            </w:r>
          </w:p>
        </w:tc>
      </w:tr>
    </w:tbl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</w:p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IІІ. </w:t>
      </w:r>
      <w:proofErr w:type="spellStart"/>
      <w:r>
        <w:rPr>
          <w:b/>
          <w:sz w:val="28"/>
          <w:szCs w:val="28"/>
        </w:rPr>
        <w:t>Відомості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додаткові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заняття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консультування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тренінги</w:t>
      </w:r>
      <w:proofErr w:type="spellEnd"/>
      <w:r>
        <w:rPr>
          <w:b/>
          <w:sz w:val="28"/>
          <w:szCs w:val="28"/>
        </w:rPr>
        <w:t>):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5528"/>
        <w:gridCol w:w="3002"/>
      </w:tblGrid>
      <w:tr w:rsidR="00401045" w:rsidTr="0033541B">
        <w:tc>
          <w:tcPr>
            <w:tcW w:w="1042" w:type="dxa"/>
            <w:vAlign w:val="center"/>
          </w:tcPr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5528" w:type="dxa"/>
            <w:vAlign w:val="center"/>
          </w:tcPr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заняття</w:t>
            </w:r>
            <w:proofErr w:type="spellEnd"/>
            <w:r>
              <w:rPr>
                <w:b/>
              </w:rPr>
              <w:t xml:space="preserve"> (тема, </w:t>
            </w:r>
            <w:proofErr w:type="spellStart"/>
            <w:r>
              <w:rPr>
                <w:b/>
              </w:rPr>
              <w:t>напрямок</w:t>
            </w:r>
            <w:proofErr w:type="spellEnd"/>
            <w:r>
              <w:rPr>
                <w:b/>
              </w:rPr>
              <w:t xml:space="preserve">, вид </w:t>
            </w:r>
            <w:proofErr w:type="spellStart"/>
            <w:r>
              <w:rPr>
                <w:b/>
              </w:rPr>
              <w:t>роботи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02" w:type="dxa"/>
            <w:vAlign w:val="center"/>
          </w:tcPr>
          <w:p w:rsidR="00401045" w:rsidRDefault="00401045" w:rsidP="0033541B">
            <w:pPr>
              <w:spacing w:after="0" w:line="240" w:lineRule="auto"/>
              <w:ind w:right="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Прізвище</w:t>
            </w:r>
            <w:proofErr w:type="spellEnd"/>
            <w:r>
              <w:rPr>
                <w:b/>
              </w:rPr>
              <w:t xml:space="preserve"> консультанта</w:t>
            </w:r>
          </w:p>
        </w:tc>
      </w:tr>
      <w:tr w:rsidR="00401045" w:rsidTr="0033541B">
        <w:tc>
          <w:tcPr>
            <w:tcW w:w="1042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  <w:tc>
          <w:tcPr>
            <w:tcW w:w="5528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  <w:tc>
          <w:tcPr>
            <w:tcW w:w="3002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</w:tr>
      <w:tr w:rsidR="00401045" w:rsidTr="0033541B">
        <w:tc>
          <w:tcPr>
            <w:tcW w:w="1042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  <w:tc>
          <w:tcPr>
            <w:tcW w:w="5528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  <w:tc>
          <w:tcPr>
            <w:tcW w:w="3002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</w:tr>
      <w:tr w:rsidR="00401045" w:rsidTr="0033541B">
        <w:tc>
          <w:tcPr>
            <w:tcW w:w="1042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  <w:tc>
          <w:tcPr>
            <w:tcW w:w="5528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  <w:tc>
          <w:tcPr>
            <w:tcW w:w="3002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</w:tr>
      <w:tr w:rsidR="00401045" w:rsidTr="0033541B">
        <w:tc>
          <w:tcPr>
            <w:tcW w:w="1042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  <w:tc>
          <w:tcPr>
            <w:tcW w:w="5528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  <w:tc>
          <w:tcPr>
            <w:tcW w:w="3002" w:type="dxa"/>
          </w:tcPr>
          <w:p w:rsidR="00401045" w:rsidRDefault="00401045" w:rsidP="0033541B">
            <w:pPr>
              <w:spacing w:after="0" w:line="240" w:lineRule="auto"/>
              <w:ind w:right="283"/>
              <w:rPr>
                <w:b/>
              </w:rPr>
            </w:pPr>
          </w:p>
        </w:tc>
      </w:tr>
    </w:tbl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</w:p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</w:p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</w:p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Завідувач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</w:rPr>
        <w:t xml:space="preserve"> методичного </w:t>
      </w:r>
      <w:r>
        <w:rPr>
          <w:b/>
          <w:sz w:val="28"/>
          <w:szCs w:val="28"/>
        </w:rPr>
        <w:tab/>
        <w:t xml:space="preserve">____________ </w:t>
      </w:r>
      <w:proofErr w:type="spellStart"/>
      <w:r>
        <w:rPr>
          <w:b/>
          <w:sz w:val="28"/>
          <w:szCs w:val="28"/>
        </w:rPr>
        <w:t>Я.Г.Косар</w:t>
      </w:r>
      <w:proofErr w:type="spellEnd"/>
    </w:p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</w:rPr>
      </w:pPr>
    </w:p>
    <w:p w:rsidR="00401045" w:rsidRDefault="00401045" w:rsidP="00401045">
      <w:pPr>
        <w:spacing w:after="0" w:line="240" w:lineRule="auto"/>
        <w:ind w:right="283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гуртка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____________</w:t>
      </w:r>
    </w:p>
    <w:p w:rsidR="001920AB" w:rsidRDefault="001920AB">
      <w:bookmarkStart w:id="0" w:name="_GoBack"/>
      <w:bookmarkEnd w:id="0"/>
    </w:p>
    <w:sectPr w:rsidR="001920AB" w:rsidSect="0040104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5FD9"/>
    <w:multiLevelType w:val="hybridMultilevel"/>
    <w:tmpl w:val="CB74A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C"/>
    <w:rsid w:val="001920AB"/>
    <w:rsid w:val="0019295F"/>
    <w:rsid w:val="00401045"/>
    <w:rsid w:val="00476CB2"/>
    <w:rsid w:val="00E047CC"/>
    <w:rsid w:val="00E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4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Я.С. Кепша</dc:creator>
  <cp:keywords/>
  <dc:description/>
  <cp:lastModifiedBy>Я.С. Кепша</cp:lastModifiedBy>
  <cp:revision>2</cp:revision>
  <dcterms:created xsi:type="dcterms:W3CDTF">2019-05-07T10:34:00Z</dcterms:created>
  <dcterms:modified xsi:type="dcterms:W3CDTF">2019-05-07T10:34:00Z</dcterms:modified>
</cp:coreProperties>
</file>